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51B99D7F"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8D0D9B" w:rsidRPr="00843AC6">
        <w:rPr>
          <w:rFonts w:cs="Arial"/>
          <w:b/>
          <w:lang w:val="sr-Cyrl-CS"/>
        </w:rPr>
        <w:t>ЈН/</w:t>
      </w:r>
      <w:r w:rsidR="00E834D6">
        <w:rPr>
          <w:rFonts w:cs="Arial"/>
          <w:b/>
          <w:lang w:val="sr-Cyrl-CS"/>
        </w:rPr>
        <w:t>3100/0184/2019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6F908FD3" w14:textId="71047DCC" w:rsidR="00210557" w:rsidRPr="00BE4618" w:rsidRDefault="00E834D6" w:rsidP="00BE4618">
      <w:pPr>
        <w:pStyle w:val="Title"/>
        <w:spacing w:before="0"/>
        <w:rPr>
          <w:rFonts w:cs="Arial"/>
          <w:sz w:val="22"/>
          <w:szCs w:val="22"/>
          <w:lang w:val="sr-Latn-RS"/>
        </w:rPr>
      </w:pPr>
      <w:r>
        <w:rPr>
          <w:rFonts w:cs="Arial"/>
          <w:sz w:val="22"/>
          <w:szCs w:val="22"/>
        </w:rPr>
        <w:t>РЕМОНТ И ОДРЖАВАЊЕ СИСТЕМА ЗА НАДЗОР ПЛАМЕНА У КОТЛУ Б2</w:t>
      </w: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6624D2F4" w:rsidR="009642F1" w:rsidRPr="00E941EA" w:rsidRDefault="009642F1" w:rsidP="00843AC6">
      <w:pPr>
        <w:jc w:val="center"/>
        <w:rPr>
          <w:rFonts w:eastAsia="Arial Unicode MS" w:cs="Arial"/>
          <w:b/>
          <w:kern w:val="2"/>
          <w:lang w:val="ru-RU"/>
        </w:rPr>
      </w:pPr>
      <w:r w:rsidRPr="00E941EA">
        <w:rPr>
          <w:rFonts w:eastAsia="Arial Unicode MS" w:cs="Arial"/>
          <w:b/>
          <w:kern w:val="2"/>
          <w:lang w:val="ru-RU"/>
        </w:rPr>
        <w:t>К О М И С И Ј А</w:t>
      </w:r>
    </w:p>
    <w:p w14:paraId="6DB6FE6F" w14:textId="06625B0D" w:rsidR="009642F1" w:rsidRPr="00E941EA" w:rsidRDefault="009642F1" w:rsidP="00843AC6">
      <w:pPr>
        <w:jc w:val="center"/>
        <w:rPr>
          <w:rFonts w:eastAsia="Arial Unicode MS" w:cs="Arial"/>
          <w:kern w:val="2"/>
          <w:lang w:val="ru-RU"/>
        </w:rPr>
      </w:pPr>
      <w:r w:rsidRPr="00E941EA">
        <w:rPr>
          <w:rFonts w:eastAsia="Arial Unicode MS" w:cs="Arial"/>
          <w:kern w:val="2"/>
          <w:lang w:val="ru-RU"/>
        </w:rPr>
        <w:t xml:space="preserve">за спровођење </w:t>
      </w:r>
      <w:r w:rsidR="008D0D9B" w:rsidRPr="00843AC6">
        <w:rPr>
          <w:rFonts w:eastAsia="Arial Unicode MS" w:cs="Arial"/>
          <w:b/>
          <w:kern w:val="2"/>
          <w:lang w:val="ru-RU"/>
        </w:rPr>
        <w:t>ЈН/</w:t>
      </w:r>
      <w:r w:rsidR="00E834D6">
        <w:rPr>
          <w:rFonts w:eastAsia="Arial Unicode MS" w:cs="Arial"/>
          <w:b/>
          <w:kern w:val="2"/>
          <w:lang w:val="ru-RU"/>
        </w:rPr>
        <w:t>3100/0184/2019</w:t>
      </w:r>
    </w:p>
    <w:p w14:paraId="204BDB6B" w14:textId="5761B60A" w:rsidR="009642F1" w:rsidRPr="00BE4618" w:rsidRDefault="009642F1" w:rsidP="00843AC6">
      <w:pPr>
        <w:jc w:val="center"/>
        <w:rPr>
          <w:rFonts w:eastAsia="Arial Unicode MS" w:cs="Arial"/>
          <w:kern w:val="2"/>
          <w:lang w:val="sr-Cyrl-RS"/>
        </w:rPr>
      </w:pPr>
      <w:r w:rsidRPr="00E941EA">
        <w:rPr>
          <w:rFonts w:eastAsia="Arial Unicode MS" w:cs="Arial"/>
          <w:kern w:val="2"/>
          <w:lang w:val="ru-RU"/>
        </w:rPr>
        <w:t>формирана Решењем бр.</w:t>
      </w:r>
      <w:r w:rsidR="00BE4618">
        <w:rPr>
          <w:rFonts w:eastAsia="Arial Unicode MS" w:cs="Arial"/>
          <w:kern w:val="2"/>
          <w:lang w:val="sr-Cyrl-RS"/>
        </w:rPr>
        <w:t xml:space="preserve">Е.05.01. – </w:t>
      </w:r>
      <w:r w:rsidR="00424149">
        <w:rPr>
          <w:rFonts w:eastAsia="Arial Unicode MS" w:cs="Arial"/>
          <w:kern w:val="2"/>
          <w:lang w:val="sr-Cyrl-RS"/>
        </w:rPr>
        <w:t>484555</w:t>
      </w:r>
      <w:r w:rsidR="00843AC6">
        <w:rPr>
          <w:rFonts w:eastAsia="Arial Unicode MS" w:cs="Arial"/>
          <w:kern w:val="2"/>
          <w:lang w:val="sr-Cyrl-RS"/>
        </w:rPr>
        <w:t>/3-19</w:t>
      </w:r>
    </w:p>
    <w:p w14:paraId="192D4B59" w14:textId="77777777" w:rsidR="009642F1" w:rsidRPr="00E941EA" w:rsidRDefault="009642F1" w:rsidP="00843AC6">
      <w:pPr>
        <w:pStyle w:val="Title"/>
        <w:spacing w:before="0"/>
        <w:rPr>
          <w:rFonts w:cs="Arial"/>
          <w:b w:val="0"/>
          <w:sz w:val="22"/>
          <w:szCs w:val="22"/>
        </w:rPr>
      </w:pPr>
    </w:p>
    <w:p w14:paraId="79B06700" w14:textId="0F947A4A" w:rsidR="009642F1" w:rsidRPr="00E941EA" w:rsidRDefault="009642F1" w:rsidP="00843AC6">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4E2416D0" w:rsidR="00210557" w:rsidRPr="00E941EA" w:rsidRDefault="00113B84" w:rsidP="00843AC6">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843AC6">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5755C8B7"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(заведено у ЈП ЕПС број</w:t>
      </w:r>
      <w:r w:rsidR="00BB738B">
        <w:rPr>
          <w:rFonts w:eastAsia="Arial Unicode MS" w:cs="Arial"/>
          <w:kern w:val="2"/>
          <w:lang w:val="ru-RU"/>
        </w:rPr>
        <w:t xml:space="preserve"> Е.05.01. – </w:t>
      </w:r>
      <w:r w:rsidR="00843AC6">
        <w:rPr>
          <w:rFonts w:eastAsia="Arial Unicode MS" w:cs="Arial"/>
          <w:kern w:val="2"/>
          <w:lang w:val="ru-RU"/>
        </w:rPr>
        <w:t>____________</w:t>
      </w:r>
      <w:r w:rsidR="00BB738B">
        <w:rPr>
          <w:rFonts w:eastAsia="Arial Unicode MS" w:cs="Arial"/>
          <w:kern w:val="2"/>
          <w:lang w:val="ru-RU"/>
        </w:rPr>
        <w:t xml:space="preserve"> </w:t>
      </w:r>
      <w:r w:rsidR="009B4474">
        <w:rPr>
          <w:rFonts w:eastAsia="Arial Unicode MS" w:cs="Arial"/>
          <w:kern w:val="2"/>
          <w:lang w:val="ru-RU"/>
        </w:rPr>
        <w:t>__________</w:t>
      </w:r>
      <w:r w:rsidR="00BB738B">
        <w:rPr>
          <w:rFonts w:eastAsia="Arial Unicode MS" w:cs="Arial"/>
          <w:kern w:val="2"/>
          <w:lang w:val="ru-RU"/>
        </w:rPr>
        <w:t xml:space="preserve">.2019. </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1A702552" w:rsidR="00113B84" w:rsidRPr="00E941EA" w:rsidRDefault="00165A71" w:rsidP="003E13A2">
      <w:pPr>
        <w:spacing w:before="0"/>
        <w:jc w:val="center"/>
        <w:rPr>
          <w:rFonts w:cs="Arial"/>
          <w:b/>
          <w:lang w:val="sr-Cyrl-RS"/>
        </w:rPr>
      </w:pPr>
      <w:r w:rsidRPr="00E941EA">
        <w:rPr>
          <w:rFonts w:cs="Arial"/>
          <w:lang w:val="ru-RU"/>
        </w:rPr>
        <w:t>Костолац,</w:t>
      </w:r>
      <w:r w:rsidR="005C2669">
        <w:rPr>
          <w:rFonts w:cs="Arial"/>
          <w:lang w:val="ru-RU"/>
        </w:rPr>
        <w:t xml:space="preserve"> </w:t>
      </w:r>
      <w:r w:rsidR="00424149">
        <w:rPr>
          <w:rFonts w:cs="Arial"/>
          <w:lang w:val="sr-Cyrl-RS"/>
        </w:rPr>
        <w:t>новембар</w:t>
      </w:r>
      <w:r w:rsidR="004276AD" w:rsidRPr="00E941EA">
        <w:rPr>
          <w:rFonts w:cs="Arial"/>
          <w:i/>
          <w:lang w:val="ru-RU"/>
        </w:rPr>
        <w:t xml:space="preserve"> </w:t>
      </w:r>
      <w:r w:rsidR="000A1146">
        <w:rPr>
          <w:rFonts w:cs="Arial"/>
          <w:lang w:val="ru-RU"/>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F4E9903" w14:textId="698BC3D5" w:rsidR="00141FFA" w:rsidRPr="001B45EC" w:rsidRDefault="000C50A0" w:rsidP="001B45EC">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BE4618">
        <w:rPr>
          <w:rFonts w:eastAsia="Arial Unicode MS" w:cs="Arial"/>
          <w:kern w:val="2"/>
          <w:lang w:val="sr-Cyrl-RS"/>
        </w:rPr>
        <w:t xml:space="preserve">Е.05.01. – </w:t>
      </w:r>
      <w:r w:rsidR="00424149">
        <w:rPr>
          <w:rFonts w:eastAsia="Arial Unicode MS" w:cs="Arial"/>
          <w:kern w:val="2"/>
          <w:lang w:val="sr-Cyrl-RS"/>
        </w:rPr>
        <w:t>484555</w:t>
      </w:r>
      <w:r w:rsidR="00843AC6">
        <w:rPr>
          <w:rFonts w:eastAsia="Arial Unicode MS" w:cs="Arial"/>
          <w:kern w:val="2"/>
          <w:lang w:val="sr-Cyrl-RS"/>
        </w:rPr>
        <w:t>/2-19</w:t>
      </w:r>
      <w:r w:rsidR="00BE4618">
        <w:rPr>
          <w:rFonts w:eastAsia="Arial Unicode MS" w:cs="Arial"/>
          <w:kern w:val="2"/>
          <w:lang w:val="sr-Cyrl-RS"/>
        </w:rPr>
        <w:t xml:space="preserve"> </w:t>
      </w:r>
      <w:r w:rsidR="00141FFA" w:rsidRPr="00E941EA">
        <w:rPr>
          <w:rFonts w:eastAsia="Arial Unicode MS" w:cs="Arial"/>
          <w:kern w:val="2"/>
        </w:rPr>
        <w:t>o</w:t>
      </w:r>
      <w:r w:rsidR="00141FFA" w:rsidRPr="00E941EA">
        <w:rPr>
          <w:rFonts w:eastAsia="Arial Unicode MS" w:cs="Arial"/>
          <w:kern w:val="2"/>
          <w:lang w:val="ru-RU"/>
        </w:rPr>
        <w:t xml:space="preserve">д </w:t>
      </w:r>
      <w:r w:rsidR="00424149">
        <w:rPr>
          <w:rFonts w:eastAsia="Arial Unicode MS" w:cs="Arial"/>
          <w:kern w:val="2"/>
          <w:lang w:val="sr-Cyrl-RS"/>
        </w:rPr>
        <w:t>28.10</w:t>
      </w:r>
      <w:r w:rsidR="009B4474">
        <w:rPr>
          <w:rFonts w:eastAsia="Arial Unicode MS" w:cs="Arial"/>
          <w:kern w:val="2"/>
          <w:lang w:val="sr-Cyrl-RS"/>
        </w:rPr>
        <w:t>.2019</w:t>
      </w:r>
      <w:r w:rsidR="00141FFA" w:rsidRPr="00E941EA">
        <w:rPr>
          <w:rFonts w:eastAsia="Arial Unicode MS" w:cs="Arial"/>
          <w:kern w:val="2"/>
          <w:lang w:val="sr-Latn-RS"/>
        </w:rPr>
        <w:t>.</w:t>
      </w:r>
      <w:r w:rsidR="00141FFA" w:rsidRPr="00E941EA">
        <w:rPr>
          <w:rFonts w:eastAsia="Arial Unicode MS" w:cs="Arial"/>
          <w:kern w:val="2"/>
          <w:lang w:val="ru-RU"/>
        </w:rPr>
        <w:t xml:space="preserve"> године и Решења о образовању комисије за јавну набавку</w:t>
      </w:r>
      <w:r w:rsidR="00141FFA" w:rsidRPr="00E941EA">
        <w:rPr>
          <w:rFonts w:eastAsia="Arial Unicode MS" w:cs="Arial"/>
          <w:kern w:val="2"/>
          <w:lang w:val="sr-Latn-RS"/>
        </w:rPr>
        <w:t>,</w:t>
      </w:r>
      <w:r w:rsidR="00141FFA" w:rsidRPr="00E941EA">
        <w:rPr>
          <w:rFonts w:eastAsia="Arial Unicode MS" w:cs="Arial"/>
          <w:kern w:val="2"/>
          <w:lang w:val="ru-RU"/>
        </w:rPr>
        <w:t xml:space="preserve"> број </w:t>
      </w:r>
      <w:r w:rsidR="001B45EC" w:rsidRPr="001B45EC">
        <w:rPr>
          <w:rFonts w:eastAsia="Arial Unicode MS" w:cs="Arial"/>
          <w:kern w:val="2"/>
          <w:lang w:val="sr-Latn-RS"/>
        </w:rPr>
        <w:t xml:space="preserve"> </w:t>
      </w:r>
      <w:r w:rsidR="00BE4618">
        <w:rPr>
          <w:rFonts w:eastAsia="Arial Unicode MS" w:cs="Arial"/>
          <w:kern w:val="2"/>
          <w:lang w:val="sr-Cyrl-RS"/>
        </w:rPr>
        <w:t xml:space="preserve">Е.05.01. – </w:t>
      </w:r>
      <w:r w:rsidR="00424149">
        <w:rPr>
          <w:rFonts w:eastAsia="Arial Unicode MS" w:cs="Arial"/>
          <w:kern w:val="2"/>
          <w:lang w:val="sr-Cyrl-RS"/>
        </w:rPr>
        <w:t>484555</w:t>
      </w:r>
      <w:r w:rsidR="00843AC6">
        <w:rPr>
          <w:rFonts w:eastAsia="Arial Unicode MS" w:cs="Arial"/>
          <w:kern w:val="2"/>
          <w:lang w:val="sr-Cyrl-RS"/>
        </w:rPr>
        <w:t>/3-19</w:t>
      </w:r>
      <w:r w:rsidR="00BE4618">
        <w:rPr>
          <w:rFonts w:eastAsia="Arial Unicode MS" w:cs="Arial"/>
          <w:kern w:val="2"/>
          <w:lang w:val="sr-Cyrl-RS"/>
        </w:rPr>
        <w:t xml:space="preserve"> </w:t>
      </w:r>
      <w:r w:rsidR="001B45EC" w:rsidRPr="00E941EA">
        <w:rPr>
          <w:rFonts w:eastAsia="Arial Unicode MS" w:cs="Arial"/>
          <w:kern w:val="2"/>
        </w:rPr>
        <w:t>o</w:t>
      </w:r>
      <w:r w:rsidR="001B45EC" w:rsidRPr="00E941EA">
        <w:rPr>
          <w:rFonts w:eastAsia="Arial Unicode MS" w:cs="Arial"/>
          <w:kern w:val="2"/>
          <w:lang w:val="ru-RU"/>
        </w:rPr>
        <w:t xml:space="preserve">д </w:t>
      </w:r>
      <w:r w:rsidR="00424149">
        <w:rPr>
          <w:rFonts w:eastAsia="Arial Unicode MS" w:cs="Arial"/>
          <w:kern w:val="2"/>
          <w:lang w:val="sr-Cyrl-RS"/>
        </w:rPr>
        <w:t>28.10</w:t>
      </w:r>
      <w:r w:rsidR="009B4474">
        <w:rPr>
          <w:rFonts w:eastAsia="Arial Unicode MS" w:cs="Arial"/>
          <w:kern w:val="2"/>
          <w:lang w:val="sr-Cyrl-RS"/>
        </w:rPr>
        <w:t>.2019</w:t>
      </w:r>
      <w:r w:rsidR="001B45EC" w:rsidRPr="001B45EC">
        <w:rPr>
          <w:rFonts w:eastAsia="Arial Unicode MS" w:cs="Arial"/>
          <w:kern w:val="2"/>
          <w:lang w:val="ru-RU"/>
        </w:rPr>
        <w:t xml:space="preserve"> </w:t>
      </w:r>
      <w:r w:rsidR="001B45EC" w:rsidRPr="00E941EA">
        <w:rPr>
          <w:rFonts w:eastAsia="Arial Unicode MS" w:cs="Arial"/>
          <w:kern w:val="2"/>
          <w:lang w:val="ru-RU"/>
        </w:rPr>
        <w:t>припремљена је:</w:t>
      </w: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1FF20888"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E834D6">
        <w:rPr>
          <w:rFonts w:cs="Arial"/>
          <w:b/>
          <w:lang w:val="ru-RU"/>
        </w:rPr>
        <w:t>3100/0184/2019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2B39346E" w:rsidR="00C62AA7" w:rsidRPr="00E941EA" w:rsidRDefault="00C62AA7" w:rsidP="00BE4618">
            <w:pPr>
              <w:tabs>
                <w:tab w:val="left" w:pos="317"/>
                <w:tab w:val="left" w:pos="360"/>
                <w:tab w:val="right" w:leader="dot" w:pos="9639"/>
              </w:tabs>
              <w:rPr>
                <w:rFonts w:cs="Arial"/>
                <w:lang w:val="sr-Cyrl-RS"/>
              </w:rPr>
            </w:pPr>
            <w:r w:rsidRPr="00E941EA">
              <w:rPr>
                <w:rFonts w:cs="Arial"/>
                <w:lang w:val="sr-Cyrl-RS"/>
              </w:rPr>
              <w:t xml:space="preserve">Техничка спецификација (врста, техничке карактеристике, квалитет, количина и опис </w:t>
            </w:r>
            <w:r w:rsidR="00BE4618">
              <w:rPr>
                <w:rFonts w:cs="Arial"/>
                <w:lang w:val="sr-Cyrl-RS"/>
              </w:rPr>
              <w:t>услуга</w:t>
            </w:r>
            <w:r w:rsidRPr="00E941EA">
              <w:rPr>
                <w:rFonts w:cs="Arial"/>
                <w:lang w:val="sr-Cyrl-RS"/>
              </w:rPr>
              <w:t>...)</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FC40BF5" w:rsidR="00C62AA7" w:rsidRPr="003854C0" w:rsidRDefault="00C227E5" w:rsidP="004C3B38">
            <w:pPr>
              <w:tabs>
                <w:tab w:val="left" w:pos="360"/>
                <w:tab w:val="left" w:pos="567"/>
                <w:tab w:val="right" w:leader="dot" w:pos="9639"/>
              </w:tabs>
              <w:jc w:val="center"/>
              <w:rPr>
                <w:rFonts w:cs="Arial"/>
                <w:lang w:val="sr-Cyrl-RS"/>
              </w:rPr>
            </w:pPr>
            <w:r>
              <w:rPr>
                <w:rFonts w:cs="Arial"/>
                <w:lang w:val="sr-Cyrl-RS"/>
              </w:rPr>
              <w:t>1</w:t>
            </w:r>
            <w:r w:rsidR="003854C0">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0410BC52" w:rsidR="00C62AA7" w:rsidRPr="00C227E5" w:rsidRDefault="00C227E5" w:rsidP="003854C0">
            <w:pPr>
              <w:tabs>
                <w:tab w:val="left" w:pos="360"/>
                <w:tab w:val="left" w:pos="567"/>
                <w:tab w:val="right" w:leader="dot" w:pos="9639"/>
              </w:tabs>
              <w:jc w:val="center"/>
              <w:rPr>
                <w:rFonts w:cs="Arial"/>
                <w:lang w:val="sr-Cyrl-RS"/>
              </w:rPr>
            </w:pPr>
            <w:r>
              <w:rPr>
                <w:rFonts w:cs="Arial"/>
                <w:lang w:val="sr-Cyrl-RS"/>
              </w:rPr>
              <w:t>21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788BC8AA" w:rsidR="00C62AA7" w:rsidRPr="00503F67" w:rsidRDefault="00C227E5" w:rsidP="00503F67">
            <w:pPr>
              <w:tabs>
                <w:tab w:val="left" w:pos="360"/>
                <w:tab w:val="left" w:pos="567"/>
                <w:tab w:val="right" w:leader="dot" w:pos="9639"/>
              </w:tabs>
              <w:jc w:val="center"/>
              <w:rPr>
                <w:rFonts w:cs="Arial"/>
                <w:lang w:val="sr-Latn-RS"/>
              </w:rPr>
            </w:pPr>
            <w:r>
              <w:rPr>
                <w:rFonts w:cs="Arial"/>
                <w:lang w:val="sr-Cyrl-RS"/>
              </w:rPr>
              <w:t>2</w:t>
            </w:r>
            <w:r w:rsidR="003854C0">
              <w:rPr>
                <w:rFonts w:cs="Arial"/>
                <w:lang w:val="sr-Latn-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3EE5A7FA"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( 1 </w:t>
            </w:r>
            <w:r w:rsidR="00905367" w:rsidRPr="00E941EA">
              <w:rPr>
                <w:rFonts w:cs="Arial"/>
                <w:lang w:val="sr-Cyrl-RS"/>
              </w:rPr>
              <w:t>–</w:t>
            </w:r>
            <w:r w:rsidRPr="00E941EA">
              <w:rPr>
                <w:rFonts w:cs="Arial"/>
                <w:lang w:val="sr-Cyrl-RS"/>
              </w:rPr>
              <w:t xml:space="preserve"> </w:t>
            </w:r>
            <w:r w:rsidR="00C227E5">
              <w:rPr>
                <w:rFonts w:cs="Arial"/>
                <w:lang w:val="sr-Cyrl-RS"/>
              </w:rPr>
              <w:t>11</w:t>
            </w:r>
            <w:r w:rsidR="00905367" w:rsidRPr="00E941EA">
              <w:rPr>
                <w:rFonts w:cs="Arial"/>
                <w:lang w:val="sr-Cyrl-RS"/>
              </w:rPr>
              <w:t>)</w:t>
            </w:r>
          </w:p>
        </w:tc>
        <w:tc>
          <w:tcPr>
            <w:tcW w:w="810" w:type="dxa"/>
          </w:tcPr>
          <w:p w14:paraId="2B483B91" w14:textId="0E7B0EA7" w:rsidR="00C62AA7" w:rsidRPr="00503F67" w:rsidRDefault="00C227E5" w:rsidP="00AC4A56">
            <w:pPr>
              <w:tabs>
                <w:tab w:val="left" w:pos="360"/>
                <w:tab w:val="left" w:pos="567"/>
                <w:tab w:val="right" w:leader="dot" w:pos="9639"/>
              </w:tabs>
              <w:jc w:val="center"/>
              <w:rPr>
                <w:rFonts w:cs="Arial"/>
                <w:lang w:val="sr-Latn-RS"/>
              </w:rPr>
            </w:pPr>
            <w:r>
              <w:rPr>
                <w:rFonts w:cs="Arial"/>
                <w:lang w:val="sr-Latn-RS"/>
              </w:rPr>
              <w:t>3</w:t>
            </w:r>
            <w:r w:rsidR="00E86894">
              <w:rPr>
                <w:rFonts w:cs="Arial"/>
                <w:lang w:val="sr-Latn-RS"/>
              </w:rPr>
              <w:t>8</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3E0E8DD1" w:rsidR="00C62AA7" w:rsidRPr="00C227E5" w:rsidRDefault="00C227E5" w:rsidP="00E32E86">
            <w:pPr>
              <w:tabs>
                <w:tab w:val="left" w:pos="360"/>
                <w:tab w:val="left" w:pos="567"/>
                <w:tab w:val="right" w:leader="dot" w:pos="9639"/>
              </w:tabs>
              <w:jc w:val="center"/>
              <w:rPr>
                <w:rFonts w:cs="Arial"/>
                <w:lang w:val="sr-Cyrl-RS"/>
              </w:rPr>
            </w:pPr>
            <w:r>
              <w:rPr>
                <w:rFonts w:cs="Arial"/>
                <w:lang w:val="sr-Cyrl-RS"/>
              </w:rPr>
              <w:t>6</w:t>
            </w:r>
            <w:r w:rsidR="00E86894">
              <w:rPr>
                <w:rFonts w:cs="Arial"/>
                <w:lang w:val="sr-Cyrl-RS"/>
              </w:rPr>
              <w:t>4</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2DE49881" w:rsidR="00F5264D" w:rsidRPr="00461F1E"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424149">
        <w:rPr>
          <w:rFonts w:cs="Arial"/>
          <w:bCs/>
          <w:noProof/>
        </w:rPr>
        <w:t>64</w:t>
      </w:r>
      <w:r w:rsidR="00B40010">
        <w:rPr>
          <w:rFonts w:cs="Arial"/>
          <w:bCs/>
          <w:noProof/>
          <w:lang w:val="sr-Cyrl-RS"/>
        </w:rPr>
        <w:t xml:space="preserve">  </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3DB51F29"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D42E6E">
              <w:rPr>
                <w:rFonts w:cs="Arial"/>
                <w:lang w:val="ru-RU"/>
              </w:rPr>
              <w:t>Балканска бр.13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424149"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BB738B"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3D0CAFFD"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E834D6">
              <w:rPr>
                <w:rFonts w:cs="Arial"/>
              </w:rPr>
              <w:t>РЕМОНТ И ОДРЖАВАЊЕ СИСТЕМА ЗА НАДЗОР ПЛАМЕНА У КОТЛУ Б2</w:t>
            </w:r>
            <w:r w:rsidR="00BE4618">
              <w:rPr>
                <w:rFonts w:cs="Arial"/>
              </w:rPr>
              <w:t xml:space="preserve">, </w:t>
            </w:r>
            <w:r w:rsidR="00C3579B">
              <w:rPr>
                <w:rFonts w:cs="Arial"/>
              </w:rPr>
              <w:t>У ТЕКО А</w:t>
            </w:r>
          </w:p>
          <w:p w14:paraId="2DAF22FC" w14:textId="77777777" w:rsidR="004276AD" w:rsidRPr="00E941EA" w:rsidRDefault="004276AD" w:rsidP="004276AD">
            <w:pPr>
              <w:rPr>
                <w:rFonts w:cs="Arial"/>
                <w:lang w:val="ru-RU"/>
              </w:rPr>
            </w:pPr>
          </w:p>
        </w:tc>
      </w:tr>
      <w:tr w:rsidR="00E941EA" w:rsidRPr="00BB738B"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BE4618"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27510CA6" w:rsidR="004276AD" w:rsidRPr="000B10B6" w:rsidRDefault="00E834D6" w:rsidP="004276AD">
            <w:pPr>
              <w:jc w:val="center"/>
              <w:rPr>
                <w:rFonts w:cs="Arial"/>
                <w:i/>
                <w:lang w:val="sr-Latn-RS"/>
              </w:rPr>
            </w:pPr>
            <w:r>
              <w:rPr>
                <w:rFonts w:cs="Arial"/>
                <w:lang w:val="sr-Cyrl-RS"/>
              </w:rPr>
              <w:t>Славољуб Стокић</w:t>
            </w:r>
          </w:p>
          <w:p w14:paraId="3C19EA1C" w14:textId="4E8AE8A3" w:rsidR="004276AD" w:rsidRPr="00E941EA" w:rsidRDefault="004276AD" w:rsidP="004276AD">
            <w:pPr>
              <w:jc w:val="center"/>
              <w:rPr>
                <w:rFonts w:cs="Arial"/>
                <w:lang w:val="sr-Cyrl-CS"/>
              </w:rPr>
            </w:pPr>
            <w:r w:rsidRPr="00E941EA">
              <w:rPr>
                <w:rFonts w:cs="Arial"/>
              </w:rPr>
              <w:t>e</w:t>
            </w:r>
            <w:r w:rsidRPr="00BE4618">
              <w:rPr>
                <w:rFonts w:cs="Arial"/>
              </w:rPr>
              <w:t>-</w:t>
            </w:r>
            <w:r w:rsidRPr="00E941EA">
              <w:rPr>
                <w:rFonts w:cs="Arial"/>
              </w:rPr>
              <w:t>mail</w:t>
            </w:r>
            <w:r w:rsidRPr="00BE4618">
              <w:rPr>
                <w:rFonts w:cs="Arial"/>
              </w:rPr>
              <w:t xml:space="preserve">: </w:t>
            </w:r>
            <w:r w:rsidR="00E834D6">
              <w:rPr>
                <w:rFonts w:cs="Arial"/>
                <w:b/>
              </w:rPr>
              <w:t>slavoljub.stokic</w:t>
            </w:r>
            <w:r w:rsidR="00165A71" w:rsidRPr="00843AC6">
              <w:rPr>
                <w:rFonts w:cs="Arial"/>
                <w:b/>
              </w:rPr>
              <w:t>@te-ko.rs</w:t>
            </w:r>
          </w:p>
          <w:p w14:paraId="4936F728" w14:textId="77777777" w:rsidR="004276AD" w:rsidRPr="00BE4618" w:rsidRDefault="004276AD" w:rsidP="004276AD">
            <w:pPr>
              <w:jc w:val="center"/>
              <w:rPr>
                <w:rFonts w:cs="Arial"/>
              </w:rPr>
            </w:pPr>
          </w:p>
        </w:tc>
      </w:tr>
    </w:tbl>
    <w:p w14:paraId="22DA53FA" w14:textId="77777777" w:rsidR="00FA0E61" w:rsidRPr="00BE4618" w:rsidRDefault="00FA0E61" w:rsidP="000C50A0">
      <w:pPr>
        <w:spacing w:before="0"/>
        <w:rPr>
          <w:rFonts w:cs="Arial"/>
        </w:rPr>
      </w:pPr>
    </w:p>
    <w:p w14:paraId="1F2CF4EE" w14:textId="77777777" w:rsidR="002E12CC" w:rsidRPr="00BE4618" w:rsidRDefault="002E12CC" w:rsidP="000C50A0">
      <w:pPr>
        <w:spacing w:before="0"/>
        <w:rPr>
          <w:rFonts w:cs="Arial"/>
        </w:rPr>
      </w:pPr>
    </w:p>
    <w:p w14:paraId="1ABD04B6" w14:textId="70E69043" w:rsidR="002E12CC" w:rsidRPr="00E941EA" w:rsidRDefault="002E12CC" w:rsidP="00250044">
      <w:pPr>
        <w:pStyle w:val="Heading10"/>
        <w:numPr>
          <w:ilvl w:val="0"/>
          <w:numId w:val="14"/>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61D77F61"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E834D6">
        <w:rPr>
          <w:rFonts w:cs="Arial"/>
          <w:b/>
          <w:lang w:val="sr-Cyrl-RS" w:eastAsia="zh-CN"/>
        </w:rPr>
        <w:t>РЕМОНТ И ОДРЖАВАЊЕ СИСТЕМА ЗА НАДЗОР ПЛАМЕНА У КОТЛУ Б2</w:t>
      </w:r>
      <w:r w:rsidR="00BE4618">
        <w:rPr>
          <w:rFonts w:cs="Arial"/>
          <w:b/>
          <w:lang w:val="sr-Cyrl-RS" w:eastAsia="zh-CN"/>
        </w:rPr>
        <w:t xml:space="preserve">, </w:t>
      </w:r>
      <w:r w:rsidR="00C3579B">
        <w:rPr>
          <w:rFonts w:cs="Arial"/>
          <w:b/>
          <w:lang w:val="sr-Cyrl-RS" w:eastAsia="zh-CN"/>
        </w:rPr>
        <w:t>У ТЕКО А</w:t>
      </w:r>
    </w:p>
    <w:p w14:paraId="629103F8" w14:textId="0F620017" w:rsidR="002E12CC" w:rsidRPr="00E834D6" w:rsidRDefault="002E12CC" w:rsidP="00BE4618">
      <w:pPr>
        <w:ind w:right="-14"/>
        <w:rPr>
          <w:rFonts w:cs="Arial"/>
          <w:lang w:val="sr-Latn-RS" w:eastAsia="zh-CN"/>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E834D6">
        <w:rPr>
          <w:rFonts w:cs="Arial"/>
          <w:lang w:val="sr-Latn-RS"/>
        </w:rPr>
        <w:t>Услуге поправке и одржавања уређаја</w:t>
      </w:r>
    </w:p>
    <w:p w14:paraId="70523993" w14:textId="45F85157" w:rsidR="002E12CC" w:rsidRPr="000B10B6" w:rsidRDefault="002E12CC" w:rsidP="0032186E">
      <w:pPr>
        <w:spacing w:before="0"/>
        <w:rPr>
          <w:rFonts w:cs="Arial"/>
          <w:lang w:val="sr-Cyrl-RS" w:eastAsia="zh-CN"/>
        </w:rPr>
      </w:pPr>
      <w:r w:rsidRPr="00E941EA">
        <w:rPr>
          <w:rFonts w:cs="Arial"/>
          <w:lang w:val="ru-RU" w:eastAsia="zh-CN"/>
        </w:rPr>
        <w:t xml:space="preserve">Ознака из општег речника набавке: </w:t>
      </w:r>
      <w:r w:rsidR="00E834D6">
        <w:rPr>
          <w:rFonts w:cs="Arial"/>
          <w:lang w:val="sr-Cyrl-RS"/>
        </w:rPr>
        <w:t>50530000</w:t>
      </w:r>
    </w:p>
    <w:p w14:paraId="7314C023" w14:textId="77777777" w:rsidR="0032186E" w:rsidRPr="00E941EA" w:rsidRDefault="0032186E" w:rsidP="0032186E">
      <w:pPr>
        <w:spacing w:before="0"/>
        <w:rPr>
          <w:rFonts w:cs="Arial"/>
          <w:lang w:val="sr-Cyrl-RS" w:eastAsia="zh-CN"/>
        </w:rPr>
      </w:pPr>
    </w:p>
    <w:p w14:paraId="1D77BF9B" w14:textId="1CB02B16" w:rsidR="002E12CC" w:rsidRPr="00C76BE6" w:rsidRDefault="00C76BE6" w:rsidP="0032186E">
      <w:pPr>
        <w:spacing w:before="0"/>
        <w:rPr>
          <w:rFonts w:cs="Arial"/>
          <w:lang w:val="ru-RU" w:eastAsia="zh-CN"/>
        </w:rPr>
      </w:pPr>
      <w:r>
        <w:rPr>
          <w:rFonts w:cs="Arial"/>
          <w:lang w:val="ru-RU" w:eastAsia="zh-CN"/>
        </w:rPr>
        <w:t>Детаљ</w:t>
      </w:r>
      <w:r w:rsidR="002E12CC" w:rsidRPr="00E941EA">
        <w:rPr>
          <w:rFonts w:cs="Arial"/>
          <w:lang w:val="ru-RU" w:eastAsia="zh-CN"/>
        </w:rPr>
        <w:t xml:space="preserve">ни подаци о предмету набавке наведени су у техничкој спецификацији (поглавље 3. </w:t>
      </w:r>
      <w:r w:rsidR="002E12CC" w:rsidRPr="00C76BE6">
        <w:rPr>
          <w:rFonts w:cs="Arial"/>
          <w:lang w:val="ru-RU"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p w14:paraId="64D38C71" w14:textId="77777777" w:rsidR="0008074E" w:rsidRPr="00E941EA" w:rsidRDefault="0008074E" w:rsidP="002E12CC">
      <w:pPr>
        <w:tabs>
          <w:tab w:val="left" w:pos="1134"/>
        </w:tabs>
        <w:rPr>
          <w:rFonts w:cs="Arial"/>
          <w:lang w:val="sr-Cyrl-RS"/>
        </w:rPr>
      </w:pPr>
    </w:p>
    <w:p w14:paraId="1A03F4CF" w14:textId="77777777" w:rsidR="00473CCE" w:rsidRPr="00E941EA" w:rsidRDefault="00473CCE" w:rsidP="002E12CC">
      <w:pPr>
        <w:tabs>
          <w:tab w:val="left" w:pos="1134"/>
        </w:tabs>
        <w:rPr>
          <w:rFonts w:cs="Arial"/>
          <w:lang w:val="sr-Cyrl-RS"/>
        </w:rPr>
      </w:pPr>
    </w:p>
    <w:bookmarkEnd w:id="16"/>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781439C1" w14:textId="7364AC7D" w:rsidR="00C3579B" w:rsidRPr="00C76BE6" w:rsidRDefault="006B1D1C" w:rsidP="00C76BE6">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6189205D" w14:textId="77777777" w:rsidR="00094852" w:rsidRDefault="00094852" w:rsidP="00F9450C">
      <w:pPr>
        <w:tabs>
          <w:tab w:val="center" w:pos="1122"/>
          <w:tab w:val="right" w:pos="9405"/>
        </w:tabs>
        <w:spacing w:before="0"/>
        <w:ind w:left="1122"/>
        <w:rPr>
          <w:rFonts w:cs="Arial"/>
          <w:b/>
          <w:sz w:val="24"/>
          <w:szCs w:val="24"/>
          <w:lang w:val="pl-PL"/>
        </w:rPr>
      </w:pPr>
    </w:p>
    <w:p w14:paraId="4F0C5537" w14:textId="77777777" w:rsidR="00E834D6" w:rsidRDefault="00E834D6" w:rsidP="00E834D6">
      <w:pPr>
        <w:rPr>
          <w:rFonts w:cs="Arial"/>
          <w:lang w:val="sr-Cyrl-RS"/>
        </w:rPr>
      </w:pPr>
      <w:r w:rsidRPr="005F658D">
        <w:rPr>
          <w:rFonts w:cs="Arial"/>
          <w:lang w:val="sr-Cyrl-RS"/>
        </w:rPr>
        <w:t>1.</w:t>
      </w:r>
      <w:r>
        <w:rPr>
          <w:rFonts w:cs="Arial"/>
          <w:lang w:val="sr-Cyrl-RS"/>
        </w:rPr>
        <w:t>1</w:t>
      </w:r>
      <w:r w:rsidRPr="005F658D">
        <w:rPr>
          <w:rFonts w:cs="Arial"/>
          <w:lang w:val="sr-Cyrl-RS"/>
        </w:rPr>
        <w:t>Сервисирање,замена оштећених механичких и електронских компоненти</w:t>
      </w:r>
      <w:r>
        <w:rPr>
          <w:rFonts w:cs="Arial"/>
          <w:lang w:val="sr-Cyrl-RS"/>
        </w:rPr>
        <w:t xml:space="preserve"> на</w:t>
      </w:r>
      <w:r w:rsidRPr="005F658D">
        <w:rPr>
          <w:rFonts w:cs="Arial"/>
          <w:lang w:val="sr-Cyrl-RS"/>
        </w:rPr>
        <w:t xml:space="preserve"> 32 оптичка пирометра.</w:t>
      </w:r>
    </w:p>
    <w:p w14:paraId="298CE384" w14:textId="77777777" w:rsidR="00E834D6" w:rsidRPr="005F658D" w:rsidRDefault="00E834D6" w:rsidP="00E834D6">
      <w:pPr>
        <w:rPr>
          <w:rFonts w:cs="Arial"/>
          <w:lang w:val="sr-Cyrl-RS"/>
        </w:rPr>
      </w:pPr>
      <w:r w:rsidRPr="005F658D">
        <w:rPr>
          <w:rFonts w:cs="Arial"/>
          <w:lang w:val="sr-Cyrl-RS"/>
        </w:rPr>
        <w:t>1.</w:t>
      </w:r>
      <w:r>
        <w:rPr>
          <w:rFonts w:cs="Arial"/>
          <w:lang w:val="sr-Cyrl-RS"/>
        </w:rPr>
        <w:t>2К</w:t>
      </w:r>
      <w:r w:rsidRPr="005F658D">
        <w:rPr>
          <w:rFonts w:cs="Arial"/>
          <w:lang w:val="sr-Cyrl-RS"/>
        </w:rPr>
        <w:t>алибрација и атестирање у овлашћеној лабораторији 32 оптичка пирометра.</w:t>
      </w:r>
    </w:p>
    <w:p w14:paraId="7FAED7B6" w14:textId="77777777" w:rsidR="00E834D6" w:rsidRPr="005F658D" w:rsidRDefault="00E834D6" w:rsidP="00E834D6">
      <w:pPr>
        <w:rPr>
          <w:rFonts w:cs="Arial"/>
          <w:lang w:val="sr-Cyrl-RS"/>
        </w:rPr>
      </w:pPr>
      <w:r>
        <w:rPr>
          <w:rFonts w:cs="Arial"/>
          <w:lang w:val="sr-Cyrl-RS"/>
        </w:rPr>
        <w:t>1.3</w:t>
      </w:r>
      <w:r w:rsidRPr="005F658D">
        <w:rPr>
          <w:rFonts w:cs="Arial"/>
          <w:lang w:val="sr-Cyrl-RS"/>
        </w:rPr>
        <w:t xml:space="preserve">.Ревизија система за отпрашивање оптичког пута: </w:t>
      </w:r>
    </w:p>
    <w:p w14:paraId="319BF30D" w14:textId="77777777" w:rsidR="00E834D6" w:rsidRPr="005F658D" w:rsidRDefault="00E834D6" w:rsidP="00E834D6">
      <w:pPr>
        <w:rPr>
          <w:rFonts w:cs="Arial"/>
          <w:lang w:val="sr-Cyrl-RS"/>
        </w:rPr>
      </w:pPr>
      <w:r w:rsidRPr="005F658D">
        <w:rPr>
          <w:rFonts w:cs="Arial"/>
          <w:lang w:val="sr-Cyrl-RS"/>
        </w:rPr>
        <w:t xml:space="preserve">* Преглед, замена или сервисирање оштећених елемената у ППЈ. </w:t>
      </w:r>
    </w:p>
    <w:p w14:paraId="46C8095F" w14:textId="77777777" w:rsidR="00E834D6" w:rsidRPr="005F658D" w:rsidRDefault="00E834D6" w:rsidP="00E834D6">
      <w:pPr>
        <w:rPr>
          <w:rFonts w:cs="Arial"/>
          <w:lang w:val="sr-Cyrl-RS"/>
        </w:rPr>
      </w:pPr>
      <w:r w:rsidRPr="005F658D">
        <w:rPr>
          <w:rFonts w:cs="Arial"/>
          <w:lang w:val="sr-Cyrl-RS"/>
        </w:rPr>
        <w:t>(елм. вентили, разводни елементи, процесорска јединица)</w:t>
      </w:r>
    </w:p>
    <w:p w14:paraId="7264F7CE" w14:textId="77777777" w:rsidR="00E834D6" w:rsidRPr="005F658D" w:rsidRDefault="00E834D6" w:rsidP="00E834D6">
      <w:pPr>
        <w:rPr>
          <w:rFonts w:cs="Arial"/>
          <w:lang w:val="sr-Cyrl-RS"/>
        </w:rPr>
      </w:pPr>
      <w:r w:rsidRPr="005F658D">
        <w:rPr>
          <w:rFonts w:cs="Arial"/>
          <w:lang w:val="sr-Cyrl-RS"/>
        </w:rPr>
        <w:t>* Преглед, замена или сервисирање оштећених елем. клипног механизма</w:t>
      </w:r>
    </w:p>
    <w:p w14:paraId="268381D7" w14:textId="77777777" w:rsidR="00E834D6" w:rsidRPr="005F658D" w:rsidRDefault="00E834D6" w:rsidP="00E834D6">
      <w:pPr>
        <w:rPr>
          <w:rFonts w:cs="Arial"/>
          <w:lang w:val="sr-Cyrl-RS"/>
        </w:rPr>
      </w:pPr>
      <w:r w:rsidRPr="005F658D">
        <w:rPr>
          <w:rFonts w:cs="Arial"/>
          <w:lang w:val="sr-Cyrl-RS"/>
        </w:rPr>
        <w:t>за механичко чишћење оптичког пута.  (клипни механизам и чистач)</w:t>
      </w:r>
    </w:p>
    <w:p w14:paraId="3BF59E36" w14:textId="77777777" w:rsidR="00E834D6" w:rsidRPr="005F658D" w:rsidRDefault="00E834D6" w:rsidP="00E834D6">
      <w:pPr>
        <w:rPr>
          <w:rFonts w:cs="Arial"/>
          <w:lang w:val="sr-Cyrl-RS"/>
        </w:rPr>
      </w:pPr>
      <w:r w:rsidRPr="005F658D">
        <w:rPr>
          <w:rFonts w:cs="Arial"/>
          <w:lang w:val="sr-Cyrl-RS"/>
        </w:rPr>
        <w:t>* Преглед и сервисирање вертикалног неповратног вентила</w:t>
      </w:r>
    </w:p>
    <w:p w14:paraId="55DFD921" w14:textId="77777777" w:rsidR="00E834D6" w:rsidRPr="005F658D" w:rsidRDefault="00E834D6" w:rsidP="00E834D6">
      <w:pPr>
        <w:rPr>
          <w:rFonts w:cs="Arial"/>
          <w:lang w:val="sr-Cyrl-RS"/>
        </w:rPr>
      </w:pPr>
      <w:r w:rsidRPr="005F658D">
        <w:rPr>
          <w:rFonts w:cs="Arial"/>
          <w:lang w:val="sr-Cyrl-RS"/>
        </w:rPr>
        <w:t>* Преглед, замена оштећених црева секундарног развода ватдуха од ППЈ кутије до мерног места.</w:t>
      </w:r>
    </w:p>
    <w:p w14:paraId="1E74E7A4" w14:textId="77777777" w:rsidR="00E834D6" w:rsidRPr="005F658D" w:rsidRDefault="00E834D6" w:rsidP="00E834D6">
      <w:pPr>
        <w:rPr>
          <w:rFonts w:cs="Arial"/>
          <w:lang w:val="sr-Cyrl-RS"/>
        </w:rPr>
      </w:pPr>
      <w:r w:rsidRPr="005F658D">
        <w:rPr>
          <w:rFonts w:cs="Arial"/>
          <w:lang w:val="sr-Cyrl-RS"/>
        </w:rPr>
        <w:t xml:space="preserve">* Преглед, замена или сервисирање филтерске групе за пречишћавање ваздуха на хоризонталном разводу </w:t>
      </w:r>
      <w:r>
        <w:rPr>
          <w:rFonts w:cs="Arial"/>
          <w:lang w:val="sr-Cyrl-RS"/>
        </w:rPr>
        <w:t>по нивоима.</w:t>
      </w:r>
    </w:p>
    <w:p w14:paraId="5E6DAC61" w14:textId="77777777" w:rsidR="00E834D6" w:rsidRPr="005F658D" w:rsidRDefault="00E834D6" w:rsidP="00E834D6">
      <w:pPr>
        <w:rPr>
          <w:rFonts w:cs="Arial"/>
          <w:lang w:val="sr-Cyrl-RS"/>
        </w:rPr>
      </w:pPr>
      <w:r w:rsidRPr="005F658D">
        <w:rPr>
          <w:rFonts w:cs="Arial"/>
          <w:lang w:val="sr-Cyrl-RS"/>
        </w:rPr>
        <w:t>* Подешавање периода укључивања клипног механизма и продувавања ваздуха за чишћење оптичког пута.</w:t>
      </w:r>
    </w:p>
    <w:p w14:paraId="2F7B911E" w14:textId="77777777" w:rsidR="00E834D6" w:rsidRPr="005F658D" w:rsidRDefault="00E834D6" w:rsidP="00E834D6">
      <w:pPr>
        <w:rPr>
          <w:rFonts w:cs="Arial"/>
          <w:b/>
          <w:lang w:val="sr-Cyrl-RS"/>
        </w:rPr>
      </w:pPr>
    </w:p>
    <w:p w14:paraId="327B0823" w14:textId="77777777" w:rsidR="00E834D6" w:rsidRPr="00597B6D" w:rsidRDefault="00E834D6" w:rsidP="00E834D6">
      <w:pPr>
        <w:rPr>
          <w:rFonts w:cs="Arial"/>
          <w:lang w:val="sr-Cyrl-RS"/>
        </w:rPr>
      </w:pPr>
      <w:r w:rsidRPr="00597B6D">
        <w:rPr>
          <w:rFonts w:cs="Arial"/>
          <w:lang w:val="sr-Cyrl-RS"/>
        </w:rPr>
        <w:t xml:space="preserve">1.4.Интервенција у случају </w:t>
      </w:r>
      <w:r>
        <w:rPr>
          <w:rFonts w:cs="Arial"/>
          <w:lang w:val="sr-Cyrl-RS"/>
        </w:rPr>
        <w:t>указане потребе----------------10 инж/</w:t>
      </w:r>
      <w:r w:rsidRPr="00597B6D">
        <w:rPr>
          <w:rFonts w:cs="Arial"/>
          <w:lang w:val="sr-Cyrl-RS"/>
        </w:rPr>
        <w:t>дана</w:t>
      </w:r>
    </w:p>
    <w:p w14:paraId="7ECAEDC5" w14:textId="77777777" w:rsidR="00E834D6" w:rsidRDefault="00E834D6" w:rsidP="00F9450C">
      <w:pPr>
        <w:tabs>
          <w:tab w:val="center" w:pos="1122"/>
          <w:tab w:val="right" w:pos="9405"/>
        </w:tabs>
        <w:spacing w:before="0"/>
        <w:ind w:left="1122"/>
        <w:rPr>
          <w:rFonts w:cs="Arial"/>
          <w:b/>
          <w:sz w:val="24"/>
          <w:szCs w:val="24"/>
          <w:lang w:val="pl-PL"/>
        </w:rPr>
      </w:pPr>
    </w:p>
    <w:p w14:paraId="065A0B9E" w14:textId="08DE7867" w:rsidR="001C61F4" w:rsidRPr="00E941EA" w:rsidRDefault="001C61F4" w:rsidP="001C61F4">
      <w:pPr>
        <w:pStyle w:val="Heading10"/>
        <w:ind w:left="0" w:firstLine="0"/>
        <w:jc w:val="both"/>
        <w:rPr>
          <w:rFonts w:cs="Arial"/>
          <w:lang w:val="sr-Cyrl-RS"/>
        </w:rPr>
      </w:pPr>
      <w:bookmarkStart w:id="20" w:name="_Toc441651542"/>
      <w:bookmarkStart w:id="21" w:name="_Toc442559880"/>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1EE8AB10" w14:textId="0D78D3C6" w:rsidR="00F9450C" w:rsidRPr="00993B9E" w:rsidRDefault="004455E8" w:rsidP="00C76BE6">
      <w:pPr>
        <w:tabs>
          <w:tab w:val="left" w:pos="709"/>
        </w:tabs>
        <w:spacing w:before="0"/>
        <w:jc w:val="left"/>
        <w:rPr>
          <w:rFonts w:cs="Arial"/>
          <w:lang w:val="sr-Cyrl-RS"/>
        </w:rPr>
      </w:pPr>
      <w:r w:rsidRPr="00993B9E">
        <w:rPr>
          <w:rFonts w:cs="Arial"/>
          <w:lang w:val="sr-Cyrl-RS"/>
        </w:rPr>
        <w:t xml:space="preserve">Рок </w:t>
      </w:r>
      <w:r w:rsidR="000D2D95" w:rsidRPr="00993B9E">
        <w:rPr>
          <w:rFonts w:cs="Arial"/>
          <w:lang w:val="sr-Cyrl-RS"/>
        </w:rPr>
        <w:t xml:space="preserve"> </w:t>
      </w:r>
      <w:r w:rsidR="00C76BE6">
        <w:rPr>
          <w:rFonts w:cs="Arial"/>
          <w:lang w:val="sr-Cyrl-RS"/>
        </w:rPr>
        <w:t xml:space="preserve">извршења услуга </w:t>
      </w:r>
      <w:r w:rsidR="00BE4618">
        <w:rPr>
          <w:rFonts w:cs="Arial"/>
          <w:lang w:val="sr-Latn-RS"/>
        </w:rPr>
        <w:t xml:space="preserve">je </w:t>
      </w:r>
      <w:r w:rsidR="00BE4618">
        <w:rPr>
          <w:rFonts w:cs="Arial"/>
          <w:lang w:val="sr-Cyrl-RS"/>
        </w:rPr>
        <w:t xml:space="preserve">у року до </w:t>
      </w:r>
      <w:r w:rsidR="00E834D6">
        <w:rPr>
          <w:rFonts w:cs="Arial"/>
          <w:lang w:val="sr-Cyrl-RS"/>
        </w:rPr>
        <w:t>15 месеци</w:t>
      </w:r>
      <w:r w:rsidR="00BE4618">
        <w:rPr>
          <w:rFonts w:cs="Arial"/>
          <w:lang w:val="sr-Cyrl-RS"/>
        </w:rPr>
        <w:t xml:space="preserve"> од дана ступања уговора на снагу</w:t>
      </w:r>
      <w:r w:rsidR="00C76BE6">
        <w:rPr>
          <w:rFonts w:cs="Arial"/>
          <w:lang w:val="sr-Cyrl-RS"/>
        </w:rPr>
        <w:t>.</w:t>
      </w:r>
    </w:p>
    <w:p w14:paraId="4A6AE4ED" w14:textId="6BF0511E" w:rsidR="00E94664" w:rsidRPr="002F6B76" w:rsidRDefault="00E94664" w:rsidP="00F9450C">
      <w:pPr>
        <w:ind w:left="2" w:firstLine="1"/>
        <w:rPr>
          <w:rFonts w:cs="Arial"/>
          <w:b/>
          <w:lang w:val="sr-Cyrl-RS"/>
        </w:rPr>
      </w:pPr>
      <w:r w:rsidRPr="002F6B76">
        <w:rPr>
          <w:rFonts w:cs="Arial"/>
          <w:b/>
          <w:lang w:val="sr-Latn-RS"/>
        </w:rPr>
        <w:t>3.</w:t>
      </w:r>
      <w:r w:rsidRPr="002F6B76">
        <w:rPr>
          <w:rFonts w:cs="Arial"/>
          <w:b/>
          <w:lang w:val="sr-Cyrl-RS"/>
        </w:rPr>
        <w:t>3</w:t>
      </w:r>
      <w:r w:rsidRPr="002F6B76">
        <w:rPr>
          <w:rFonts w:cs="Arial"/>
          <w:b/>
          <w:lang w:val="sr-Latn-RS"/>
        </w:rPr>
        <w:t>. Me</w:t>
      </w:r>
      <w:r w:rsidRPr="002F6B76">
        <w:rPr>
          <w:rFonts w:cs="Arial"/>
          <w:b/>
          <w:lang w:val="sr-Cyrl-RS"/>
        </w:rPr>
        <w:t>сто извршења</w:t>
      </w:r>
    </w:p>
    <w:p w14:paraId="3AF36691" w14:textId="044B3FAD" w:rsidR="000D2D95" w:rsidRPr="000D2D95" w:rsidRDefault="00BE4618" w:rsidP="000D2D95">
      <w:pPr>
        <w:ind w:left="2" w:firstLine="1"/>
        <w:rPr>
          <w:rFonts w:cs="Arial"/>
          <w:lang w:val="sr-Cyrl-RS"/>
        </w:rPr>
      </w:pPr>
      <w:r>
        <w:rPr>
          <w:rFonts w:cs="Arial"/>
          <w:lang w:val="sr-Cyrl-RS"/>
        </w:rPr>
        <w:t>ЈП ЕПС- огранак ТЕ-КО Костолац</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4837D71D" w14:textId="2C9324D4" w:rsidR="00B20515" w:rsidRDefault="00B20515" w:rsidP="00B20515">
      <w:pPr>
        <w:rPr>
          <w:rFonts w:cs="Arial"/>
          <w:lang w:val="ru-RU" w:eastAsia="zh-CN"/>
        </w:rPr>
      </w:pPr>
      <w:r w:rsidRPr="00E941EA">
        <w:rPr>
          <w:rFonts w:cs="Arial"/>
          <w:lang w:val="ru-RU" w:eastAsia="zh-CN"/>
        </w:rPr>
        <w:t>Гаранти период за извршене услуге износи минимум 12 месеци од квалитативног и квантитативног пријема услуге.</w:t>
      </w:r>
    </w:p>
    <w:p w14:paraId="79848565" w14:textId="77777777" w:rsidR="004D4A28" w:rsidRDefault="004D4A28" w:rsidP="00B20515">
      <w:pPr>
        <w:rPr>
          <w:rFonts w:cs="Arial"/>
          <w:b/>
          <w:lang w:val="ru-RU" w:eastAsia="zh-CN"/>
        </w:rPr>
      </w:pPr>
    </w:p>
    <w:p w14:paraId="68474B1F" w14:textId="77777777" w:rsidR="003E3486" w:rsidRDefault="003E3486" w:rsidP="00B20515">
      <w:pPr>
        <w:rPr>
          <w:rFonts w:cs="Arial"/>
          <w:lang w:val="ru-RU" w:eastAsia="zh-CN"/>
        </w:rPr>
      </w:pPr>
    </w:p>
    <w:p w14:paraId="6BFE5B2B" w14:textId="77777777" w:rsidR="004D4A28" w:rsidRDefault="004D4A28" w:rsidP="00B20515">
      <w:pPr>
        <w:rPr>
          <w:rFonts w:cs="Arial"/>
          <w:lang w:val="ru-RU" w:eastAsia="zh-CN"/>
        </w:rPr>
      </w:pPr>
    </w:p>
    <w:p w14:paraId="17FC6B8C" w14:textId="77777777" w:rsidR="004D4A28" w:rsidRDefault="004D4A28" w:rsidP="00B20515">
      <w:pPr>
        <w:rPr>
          <w:rFonts w:cs="Arial"/>
          <w:lang w:val="ru-RU" w:eastAsia="zh-CN"/>
        </w:rPr>
      </w:pPr>
    </w:p>
    <w:p w14:paraId="6F6106C7" w14:textId="77777777" w:rsidR="00E834D6" w:rsidRDefault="00E834D6" w:rsidP="00B20515">
      <w:pPr>
        <w:rPr>
          <w:rFonts w:cs="Arial"/>
          <w:lang w:val="ru-RU" w:eastAsia="zh-CN"/>
        </w:rPr>
      </w:pPr>
    </w:p>
    <w:p w14:paraId="784DF4CE" w14:textId="77777777" w:rsidR="00E834D6" w:rsidRDefault="00E834D6" w:rsidP="00B20515">
      <w:pPr>
        <w:rPr>
          <w:rFonts w:cs="Arial"/>
          <w:lang w:val="ru-RU" w:eastAsia="zh-CN"/>
        </w:rPr>
      </w:pPr>
    </w:p>
    <w:p w14:paraId="61B56E0E" w14:textId="77777777" w:rsidR="00E834D6" w:rsidRDefault="00E834D6" w:rsidP="00B20515">
      <w:pPr>
        <w:rPr>
          <w:rFonts w:cs="Arial"/>
          <w:lang w:val="ru-RU" w:eastAsia="zh-CN"/>
        </w:rPr>
      </w:pPr>
    </w:p>
    <w:p w14:paraId="084C0C98" w14:textId="77777777" w:rsidR="00E834D6" w:rsidRDefault="00E834D6" w:rsidP="00B20515">
      <w:pPr>
        <w:rPr>
          <w:rFonts w:cs="Arial"/>
          <w:lang w:val="ru-RU" w:eastAsia="zh-CN"/>
        </w:rPr>
      </w:pPr>
    </w:p>
    <w:p w14:paraId="688BE035" w14:textId="77777777" w:rsidR="00E834D6" w:rsidRDefault="00E834D6" w:rsidP="00B20515">
      <w:pPr>
        <w:rPr>
          <w:rFonts w:cs="Arial"/>
          <w:lang w:val="ru-RU" w:eastAsia="zh-CN"/>
        </w:rPr>
      </w:pPr>
    </w:p>
    <w:p w14:paraId="59254BE9" w14:textId="77777777" w:rsidR="00E834D6" w:rsidRDefault="00E834D6" w:rsidP="00B20515">
      <w:pPr>
        <w:rPr>
          <w:rFonts w:cs="Arial"/>
          <w:lang w:val="ru-RU" w:eastAsia="zh-CN"/>
        </w:rPr>
      </w:pPr>
    </w:p>
    <w:p w14:paraId="06DE10C0" w14:textId="77777777" w:rsidR="00E834D6" w:rsidRDefault="00E834D6" w:rsidP="00B20515">
      <w:pPr>
        <w:rPr>
          <w:rFonts w:cs="Arial"/>
          <w:lang w:val="ru-RU" w:eastAsia="zh-CN"/>
        </w:rPr>
      </w:pPr>
    </w:p>
    <w:p w14:paraId="103546D5" w14:textId="77777777" w:rsidR="00E834D6" w:rsidRDefault="00E834D6" w:rsidP="00B20515">
      <w:pPr>
        <w:rPr>
          <w:rFonts w:cs="Arial"/>
          <w:lang w:val="ru-RU" w:eastAsia="zh-CN"/>
        </w:rPr>
      </w:pPr>
    </w:p>
    <w:p w14:paraId="66EB0BE1" w14:textId="77777777" w:rsidR="00E834D6" w:rsidRDefault="00E834D6" w:rsidP="00B20515">
      <w:pPr>
        <w:rPr>
          <w:rFonts w:cs="Arial"/>
          <w:lang w:val="ru-RU" w:eastAsia="zh-CN"/>
        </w:rPr>
      </w:pPr>
    </w:p>
    <w:p w14:paraId="6233A0E9" w14:textId="77777777" w:rsidR="00E834D6" w:rsidRDefault="00E834D6" w:rsidP="00B20515">
      <w:pPr>
        <w:rPr>
          <w:rFonts w:cs="Arial"/>
          <w:lang w:val="ru-RU" w:eastAsia="zh-CN"/>
        </w:rPr>
      </w:pPr>
    </w:p>
    <w:p w14:paraId="71B0F33E" w14:textId="77777777" w:rsidR="00E834D6" w:rsidRDefault="00E834D6" w:rsidP="00B20515">
      <w:pPr>
        <w:rPr>
          <w:rFonts w:cs="Arial"/>
          <w:lang w:val="ru-RU" w:eastAsia="zh-CN"/>
        </w:rPr>
      </w:pPr>
    </w:p>
    <w:p w14:paraId="2C70813E" w14:textId="77777777" w:rsidR="00E834D6" w:rsidRDefault="00E834D6" w:rsidP="00B20515">
      <w:pPr>
        <w:rPr>
          <w:rFonts w:cs="Arial"/>
          <w:lang w:val="ru-RU" w:eastAsia="zh-CN"/>
        </w:rPr>
      </w:pPr>
    </w:p>
    <w:p w14:paraId="731AFAC4" w14:textId="77777777" w:rsidR="00E834D6" w:rsidRDefault="00E834D6" w:rsidP="00B20515">
      <w:pPr>
        <w:rPr>
          <w:rFonts w:cs="Arial"/>
          <w:lang w:val="ru-RU" w:eastAsia="zh-CN"/>
        </w:rPr>
      </w:pPr>
    </w:p>
    <w:p w14:paraId="6D1329D6" w14:textId="77777777" w:rsidR="00E834D6" w:rsidRDefault="00E834D6" w:rsidP="00B20515">
      <w:pPr>
        <w:rPr>
          <w:rFonts w:cs="Arial"/>
          <w:lang w:val="ru-RU" w:eastAsia="zh-CN"/>
        </w:rPr>
      </w:pPr>
    </w:p>
    <w:p w14:paraId="1338E1AB" w14:textId="77777777" w:rsidR="00E834D6" w:rsidRDefault="00E834D6" w:rsidP="00B20515">
      <w:pPr>
        <w:rPr>
          <w:rFonts w:cs="Arial"/>
          <w:lang w:val="ru-RU" w:eastAsia="zh-CN"/>
        </w:rPr>
      </w:pPr>
    </w:p>
    <w:p w14:paraId="08361865" w14:textId="77777777" w:rsidR="00E834D6" w:rsidRDefault="00E834D6" w:rsidP="00B20515">
      <w:pPr>
        <w:rPr>
          <w:rFonts w:cs="Arial"/>
          <w:lang w:val="ru-RU" w:eastAsia="zh-CN"/>
        </w:rPr>
      </w:pPr>
    </w:p>
    <w:p w14:paraId="1E5281CE" w14:textId="77777777" w:rsidR="00E834D6" w:rsidRDefault="00E834D6" w:rsidP="00B20515">
      <w:pPr>
        <w:rPr>
          <w:rFonts w:cs="Arial"/>
          <w:lang w:val="ru-RU" w:eastAsia="zh-CN"/>
        </w:rPr>
      </w:pPr>
    </w:p>
    <w:p w14:paraId="5E4A8EA1" w14:textId="77777777" w:rsidR="00E834D6" w:rsidRDefault="00E834D6" w:rsidP="00B20515">
      <w:pPr>
        <w:rPr>
          <w:rFonts w:cs="Arial"/>
          <w:lang w:val="ru-RU" w:eastAsia="zh-CN"/>
        </w:rPr>
      </w:pPr>
    </w:p>
    <w:p w14:paraId="6D4EABAC" w14:textId="77777777" w:rsidR="00E834D6" w:rsidRDefault="00E834D6" w:rsidP="00B20515">
      <w:pPr>
        <w:rPr>
          <w:rFonts w:cs="Arial"/>
          <w:lang w:val="ru-RU" w:eastAsia="zh-CN"/>
        </w:rPr>
      </w:pPr>
    </w:p>
    <w:p w14:paraId="7E1CE8FB" w14:textId="77777777" w:rsidR="00E834D6" w:rsidRDefault="00E834D6" w:rsidP="00B20515">
      <w:pPr>
        <w:rPr>
          <w:rFonts w:cs="Arial"/>
          <w:lang w:val="ru-RU" w:eastAsia="zh-CN"/>
        </w:rPr>
      </w:pPr>
    </w:p>
    <w:p w14:paraId="3622DCFF" w14:textId="77777777" w:rsidR="00E834D6" w:rsidRDefault="00E834D6" w:rsidP="00B20515">
      <w:pPr>
        <w:rPr>
          <w:rFonts w:cs="Arial"/>
          <w:lang w:val="ru-RU" w:eastAsia="zh-CN"/>
        </w:rPr>
      </w:pPr>
    </w:p>
    <w:p w14:paraId="7284E731" w14:textId="77777777" w:rsidR="00E834D6" w:rsidRDefault="00E834D6" w:rsidP="00B20515">
      <w:pPr>
        <w:rPr>
          <w:rFonts w:cs="Arial"/>
          <w:lang w:val="ru-RU" w:eastAsia="zh-CN"/>
        </w:rPr>
      </w:pPr>
    </w:p>
    <w:p w14:paraId="6FA64AB8" w14:textId="77777777" w:rsidR="00E834D6" w:rsidRDefault="00E834D6" w:rsidP="00B20515">
      <w:pPr>
        <w:rPr>
          <w:rFonts w:cs="Arial"/>
          <w:lang w:val="ru-RU" w:eastAsia="zh-CN"/>
        </w:rPr>
      </w:pPr>
    </w:p>
    <w:p w14:paraId="598D61DD" w14:textId="77777777" w:rsidR="00E834D6" w:rsidRDefault="00E834D6" w:rsidP="00B20515">
      <w:pPr>
        <w:rPr>
          <w:rFonts w:cs="Arial"/>
          <w:lang w:val="ru-RU" w:eastAsia="zh-CN"/>
        </w:rPr>
      </w:pPr>
    </w:p>
    <w:p w14:paraId="49B69521" w14:textId="77777777" w:rsidR="004D4A28" w:rsidRDefault="004D4A28" w:rsidP="00B20515">
      <w:pPr>
        <w:rPr>
          <w:rFonts w:cs="Arial"/>
          <w:lang w:val="ru-RU" w:eastAsia="zh-CN"/>
        </w:rPr>
      </w:pPr>
    </w:p>
    <w:p w14:paraId="7C83E076" w14:textId="77777777" w:rsidR="004D4A28" w:rsidRDefault="004D4A28" w:rsidP="00B20515">
      <w:pPr>
        <w:rPr>
          <w:rFonts w:cs="Arial"/>
          <w:lang w:val="ru-RU" w:eastAsia="zh-CN"/>
        </w:rPr>
      </w:pPr>
    </w:p>
    <w:p w14:paraId="6A470806" w14:textId="77777777" w:rsidR="004D4A28" w:rsidRDefault="004D4A28" w:rsidP="00B20515">
      <w:pPr>
        <w:rPr>
          <w:rFonts w:cs="Arial"/>
          <w:lang w:val="ru-RU" w:eastAsia="zh-CN"/>
        </w:rPr>
      </w:pPr>
    </w:p>
    <w:p w14:paraId="420BC371" w14:textId="77777777" w:rsidR="004D4A28" w:rsidRDefault="004D4A28" w:rsidP="00B20515">
      <w:pPr>
        <w:rPr>
          <w:rFonts w:cs="Arial"/>
          <w:lang w:val="ru-RU" w:eastAsia="zh-CN"/>
        </w:rPr>
      </w:pPr>
    </w:p>
    <w:p w14:paraId="5855AA27" w14:textId="77777777" w:rsidR="004D4A28" w:rsidRDefault="004D4A28" w:rsidP="00B20515">
      <w:pPr>
        <w:rPr>
          <w:rFonts w:cs="Arial"/>
          <w:lang w:val="ru-RU" w:eastAsia="zh-CN"/>
        </w:rPr>
      </w:pPr>
    </w:p>
    <w:p w14:paraId="5A6C5965" w14:textId="77777777" w:rsidR="00FE4A70" w:rsidRPr="00E941EA" w:rsidRDefault="00FE4A70" w:rsidP="00250044">
      <w:pPr>
        <w:pStyle w:val="Heading10"/>
        <w:numPr>
          <w:ilvl w:val="0"/>
          <w:numId w:val="14"/>
        </w:numPr>
        <w:jc w:val="both"/>
        <w:rPr>
          <w:rFonts w:cs="Arial"/>
          <w:lang w:val="sr-Cyrl-RS"/>
        </w:rPr>
      </w:pPr>
      <w:bookmarkStart w:id="22"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BB738B"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BB738B"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w:t>
            </w:r>
            <w:r w:rsidRPr="00E941E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BB738B"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BB738B"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E941EA">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BB738B" w14:paraId="491F4443" w14:textId="77777777" w:rsidTr="00103A95">
        <w:trPr>
          <w:jc w:val="center"/>
        </w:trPr>
        <w:tc>
          <w:tcPr>
            <w:tcW w:w="729" w:type="dxa"/>
            <w:vAlign w:val="center"/>
          </w:tcPr>
          <w:p w14:paraId="3C7707B6" w14:textId="58BF36E8" w:rsidR="00FE4A70" w:rsidRPr="00E941EA" w:rsidRDefault="00F9450C" w:rsidP="00103A95">
            <w:pPr>
              <w:jc w:val="center"/>
              <w:rPr>
                <w:rFonts w:cs="Arial"/>
                <w:lang w:val="sr-Cyrl-RS"/>
              </w:rPr>
            </w:pPr>
            <w:r>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E941EA" w:rsidRDefault="00904816" w:rsidP="00904816">
            <w:pPr>
              <w:autoSpaceDE w:val="0"/>
              <w:autoSpaceDN w:val="0"/>
              <w:adjustRightInd w:val="0"/>
              <w:rPr>
                <w:rFonts w:cs="Arial"/>
                <w:lang w:val="ru-RU"/>
              </w:rPr>
            </w:pPr>
            <w:r w:rsidRPr="00E941EA">
              <w:rPr>
                <w:rFonts w:cs="Arial"/>
                <w:lang w:val="ru-RU"/>
              </w:rPr>
              <w:t>Финансијски капацитет</w:t>
            </w:r>
          </w:p>
          <w:p w14:paraId="499CF3E1" w14:textId="3C08B50E" w:rsidR="00904816" w:rsidRPr="00E941EA" w:rsidRDefault="00904816" w:rsidP="00904816">
            <w:pPr>
              <w:autoSpaceDE w:val="0"/>
              <w:autoSpaceDN w:val="0"/>
              <w:adjustRightInd w:val="0"/>
              <w:spacing w:before="0"/>
              <w:rPr>
                <w:rFonts w:cs="Arial"/>
                <w:i/>
                <w:lang w:val="ru-RU"/>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4D4A28">
              <w:rPr>
                <w:rFonts w:eastAsia="Calibri" w:cs="Arial"/>
                <w:lang w:val="sr-Cyrl-RS"/>
              </w:rPr>
              <w:t>у блокади.</w:t>
            </w:r>
          </w:p>
          <w:p w14:paraId="2544DCB3" w14:textId="77777777" w:rsidR="00904816" w:rsidRPr="00E941EA" w:rsidRDefault="00904816" w:rsidP="00904816">
            <w:pPr>
              <w:autoSpaceDE w:val="0"/>
              <w:autoSpaceDN w:val="0"/>
              <w:adjustRightInd w:val="0"/>
              <w:rPr>
                <w:rFonts w:cs="Arial"/>
                <w:i/>
                <w:lang w:val="sr-Cyrl-CS"/>
              </w:rPr>
            </w:pP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41CB0F99"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4D4A28">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376F6FC2" w14:textId="69BAF0D2" w:rsidR="00FE4A70" w:rsidRPr="00E941EA"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E941EA" w:rsidRPr="00BB738B" w14:paraId="6FA00A92" w14:textId="77777777" w:rsidTr="00103A95">
        <w:trPr>
          <w:jc w:val="center"/>
        </w:trPr>
        <w:tc>
          <w:tcPr>
            <w:tcW w:w="729" w:type="dxa"/>
            <w:vAlign w:val="center"/>
          </w:tcPr>
          <w:p w14:paraId="4F8A8F90" w14:textId="3274C48B" w:rsidR="00FE4A70" w:rsidRPr="00E941EA" w:rsidRDefault="00F9450C" w:rsidP="00103A95">
            <w:pPr>
              <w:jc w:val="center"/>
              <w:rPr>
                <w:rFonts w:cs="Arial"/>
              </w:rPr>
            </w:pPr>
            <w:r>
              <w:rPr>
                <w:rFonts w:cs="Arial"/>
                <w:lang w:val="sr-Cyrl-RS"/>
              </w:rPr>
              <w:t>6</w:t>
            </w:r>
            <w:r w:rsidR="00FE4A70" w:rsidRPr="00E941EA">
              <w:rPr>
                <w:rFonts w:cs="Arial"/>
              </w:rPr>
              <w:t>.</w:t>
            </w:r>
          </w:p>
        </w:tc>
        <w:tc>
          <w:tcPr>
            <w:tcW w:w="8430" w:type="dxa"/>
          </w:tcPr>
          <w:p w14:paraId="11B25D42" w14:textId="77777777" w:rsidR="00FE4A70" w:rsidRPr="00E941EA" w:rsidRDefault="00FE4A70" w:rsidP="00103A95">
            <w:pPr>
              <w:autoSpaceDE w:val="0"/>
              <w:autoSpaceDN w:val="0"/>
              <w:adjustRightInd w:val="0"/>
              <w:rPr>
                <w:rFonts w:cs="Arial"/>
                <w:b/>
                <w:lang w:val="ru-RU"/>
              </w:rPr>
            </w:pPr>
            <w:r w:rsidRPr="00E941EA">
              <w:rPr>
                <w:rFonts w:cs="Arial"/>
                <w:b/>
                <w:u w:val="single"/>
                <w:lang w:val="ru-RU"/>
              </w:rPr>
              <w:t>Услов:</w:t>
            </w:r>
          </w:p>
          <w:p w14:paraId="2E845E1C" w14:textId="77777777" w:rsidR="003E3486" w:rsidRDefault="003E3486" w:rsidP="003E3486">
            <w:pPr>
              <w:autoSpaceDE w:val="0"/>
              <w:autoSpaceDN w:val="0"/>
              <w:adjustRightInd w:val="0"/>
              <w:rPr>
                <w:rFonts w:cs="Arial"/>
                <w:lang w:val="ru-RU"/>
              </w:rPr>
            </w:pPr>
            <w:r>
              <w:rPr>
                <w:rFonts w:cs="Arial"/>
                <w:lang w:val="ru-RU"/>
              </w:rPr>
              <w:t xml:space="preserve">Понуђач располаже неопходним </w:t>
            </w:r>
            <w:r w:rsidRPr="00F311B1">
              <w:rPr>
                <w:rFonts w:cs="Arial"/>
                <w:lang w:val="ru-RU"/>
              </w:rPr>
              <w:t>пословним капацитетом</w:t>
            </w:r>
            <w:r>
              <w:rPr>
                <w:rFonts w:cs="Arial"/>
                <w:lang w:val="ru-RU"/>
              </w:rPr>
              <w:t xml:space="preserve"> ако:</w:t>
            </w:r>
          </w:p>
          <w:p w14:paraId="3CAFD626" w14:textId="10923A14" w:rsidR="00BE4618" w:rsidRPr="00E834D6" w:rsidRDefault="00A7249E" w:rsidP="00E834D6">
            <w:pPr>
              <w:tabs>
                <w:tab w:val="num" w:pos="1440"/>
              </w:tabs>
              <w:rPr>
                <w:rFonts w:cs="Arial"/>
                <w:lang w:val="sr-Cyrl-RS"/>
              </w:rPr>
            </w:pPr>
            <w:r>
              <w:rPr>
                <w:rFonts w:cs="Arial"/>
                <w:lang w:val="sr-Cyrl-RS"/>
              </w:rPr>
              <w:t>-</w:t>
            </w:r>
            <w:r w:rsidR="003E3486" w:rsidRPr="00A7249E">
              <w:rPr>
                <w:rFonts w:cs="Arial"/>
                <w:lang w:val="sr-Latn-RS"/>
              </w:rPr>
              <w:t xml:space="preserve">je </w:t>
            </w:r>
            <w:r w:rsidR="003E3486" w:rsidRPr="00A7249E">
              <w:rPr>
                <w:rFonts w:cs="Arial"/>
                <w:lang w:val="sr-Cyrl-RS"/>
              </w:rPr>
              <w:t xml:space="preserve">у предходне 3 године (релевантан је период од 3 годинe до дана подношења понуда), </w:t>
            </w:r>
            <w:r w:rsidR="00BE4618" w:rsidRPr="00BE4618">
              <w:rPr>
                <w:rFonts w:eastAsia="Calibri" w:cs="Arial"/>
                <w:lang w:val="sr-Cyrl-CS"/>
              </w:rPr>
              <w:t>пружио услуге које се</w:t>
            </w:r>
            <w:r w:rsidR="00BE4618" w:rsidRPr="00BE4618">
              <w:rPr>
                <w:rFonts w:eastAsia="Calibri" w:cs="Arial"/>
                <w:lang w:val="sr-Cyrl-RS"/>
              </w:rPr>
              <w:t xml:space="preserve"> односе </w:t>
            </w:r>
            <w:r w:rsidR="00BE4618" w:rsidRPr="00BE4618">
              <w:rPr>
                <w:rFonts w:eastAsia="Calibri" w:cs="Arial"/>
                <w:lang w:val="sr-Cyrl-CS"/>
              </w:rPr>
              <w:t xml:space="preserve">на </w:t>
            </w:r>
            <w:r w:rsidR="00E834D6" w:rsidRPr="008B3C34">
              <w:rPr>
                <w:rFonts w:eastAsia="Calibri" w:cs="Arial"/>
              </w:rPr>
              <w:t xml:space="preserve">Одржавање </w:t>
            </w:r>
            <w:r w:rsidR="00E834D6" w:rsidRPr="008B3C34">
              <w:rPr>
                <w:rFonts w:eastAsia="Calibri" w:cs="Arial"/>
                <w:lang w:val="sr-Cyrl-RS"/>
              </w:rPr>
              <w:t>пирометарских система у термоелектранама</w:t>
            </w:r>
            <w:r w:rsidR="00BE4618" w:rsidRPr="00BE4618">
              <w:rPr>
                <w:rFonts w:eastAsia="Calibri" w:cs="Arial"/>
                <w:lang w:val="sr-Cyrl-BA"/>
              </w:rPr>
              <w:t>,</w:t>
            </w:r>
            <w:r w:rsidR="00BE4618" w:rsidRPr="00BE4618">
              <w:rPr>
                <w:rFonts w:eastAsia="Calibri" w:cs="Arial"/>
                <w:lang w:val="sr-Cyrl-RS"/>
              </w:rPr>
              <w:t xml:space="preserve"> </w:t>
            </w:r>
            <w:r w:rsidR="00BE4618" w:rsidRPr="00BE4618">
              <w:rPr>
                <w:rFonts w:cs="Arial"/>
                <w:lang w:val="sr-Cyrl-CS"/>
              </w:rPr>
              <w:t xml:space="preserve">минималне укупне вредности </w:t>
            </w:r>
            <w:r w:rsidR="00191EC6">
              <w:rPr>
                <w:rFonts w:cs="Arial"/>
                <w:lang w:val="sr-Latn-RS"/>
              </w:rPr>
              <w:t>1</w:t>
            </w:r>
            <w:r w:rsidR="00BE4618" w:rsidRPr="00BE4618">
              <w:rPr>
                <w:rFonts w:cs="Arial"/>
                <w:lang w:val="sr-Cyrl-CS"/>
              </w:rPr>
              <w:t>.</w:t>
            </w:r>
            <w:r w:rsidR="000A1146">
              <w:rPr>
                <w:rFonts w:cs="Arial"/>
                <w:lang w:val="sr-Latn-RS"/>
              </w:rPr>
              <w:t>5</w:t>
            </w:r>
            <w:r w:rsidR="00BE4618" w:rsidRPr="00BE4618">
              <w:rPr>
                <w:rFonts w:cs="Arial"/>
                <w:lang w:val="sr-Cyrl-CS"/>
              </w:rPr>
              <w:t>00.000,00 динара без ПДВ-а.</w:t>
            </w:r>
            <w:r w:rsidR="00BE4618" w:rsidRPr="00BE4618">
              <w:rPr>
                <w:rFonts w:eastAsia="Calibri" w:cs="Arial"/>
                <w:lang w:val="ru-RU"/>
              </w:rPr>
              <w:t>(</w:t>
            </w:r>
            <w:r w:rsidR="00BE4618" w:rsidRPr="00BE4618">
              <w:rPr>
                <w:rFonts w:eastAsia="Calibri" w:cs="Arial"/>
                <w:lang w:val="sr-Cyrl-RS"/>
              </w:rPr>
              <w:t>тражи се вредност</w:t>
            </w:r>
            <w:r w:rsidR="00BE4618" w:rsidRPr="00BE4618">
              <w:rPr>
                <w:rFonts w:eastAsia="Calibri" w:cs="Arial"/>
                <w:lang w:val="sr-Cyrl-CS"/>
              </w:rPr>
              <w:t xml:space="preserve"> пружених услуга</w:t>
            </w:r>
            <w:r w:rsidR="00BE4618" w:rsidRPr="00BE4618">
              <w:rPr>
                <w:rFonts w:eastAsia="Calibri" w:cs="Arial"/>
                <w:lang w:val="sr-Cyrl-RS"/>
              </w:rPr>
              <w:t>, а не вредност из закљученог уговора</w:t>
            </w:r>
            <w:r w:rsidR="00BE4618" w:rsidRPr="00BE4618">
              <w:rPr>
                <w:rFonts w:eastAsia="Calibri" w:cs="Arial"/>
                <w:lang w:val="ru-RU"/>
              </w:rPr>
              <w:t>).</w:t>
            </w:r>
            <w:r w:rsidR="00BE4618" w:rsidRPr="00BE4618">
              <w:rPr>
                <w:rFonts w:eastAsia="Calibri" w:cs="Arial"/>
                <w:lang w:val="sr-Cyrl-RS"/>
              </w:rPr>
              <w:t xml:space="preserve"> </w:t>
            </w:r>
          </w:p>
          <w:p w14:paraId="56ED8AB2" w14:textId="5D37BC0D" w:rsidR="003E3486" w:rsidRPr="00C4145F" w:rsidRDefault="003E3486" w:rsidP="00BE4618">
            <w:pPr>
              <w:spacing w:after="200" w:line="276" w:lineRule="auto"/>
              <w:contextualSpacing/>
              <w:rPr>
                <w:rFonts w:eastAsia="Calibri" w:cs="Arial"/>
                <w:lang w:val="sr-Cyrl-CS"/>
              </w:rPr>
            </w:pPr>
            <w:r w:rsidRPr="008A5C86">
              <w:rPr>
                <w:rFonts w:eastAsia="Calibri" w:cs="Arial"/>
                <w:b/>
                <w:u w:val="single"/>
                <w:lang w:val="sr-Cyrl-RS"/>
              </w:rPr>
              <w:t>Доказ:</w:t>
            </w:r>
          </w:p>
          <w:p w14:paraId="71EEAFD8" w14:textId="18DE3006" w:rsidR="003E3486" w:rsidRDefault="003E3486" w:rsidP="003E3486">
            <w:pPr>
              <w:autoSpaceDE w:val="0"/>
              <w:autoSpaceDN w:val="0"/>
              <w:adjustRightInd w:val="0"/>
              <w:ind w:left="279" w:hanging="220"/>
              <w:rPr>
                <w:rFonts w:cs="Arial"/>
                <w:lang w:val="sr-Cyrl-CS"/>
              </w:rPr>
            </w:pPr>
            <w:r>
              <w:rPr>
                <w:rFonts w:cs="Arial"/>
                <w:lang w:val="ru-RU"/>
              </w:rPr>
              <w:t xml:space="preserve">- </w:t>
            </w:r>
            <w:r>
              <w:rPr>
                <w:rFonts w:cs="Arial"/>
                <w:lang w:val="sr-Cyrl-CS"/>
              </w:rPr>
              <w:t xml:space="preserve"> </w:t>
            </w:r>
            <w:r>
              <w:rPr>
                <w:rFonts w:cs="Arial"/>
                <w:lang w:val="ru-RU"/>
              </w:rPr>
              <w:t xml:space="preserve">Списак </w:t>
            </w:r>
            <w:r>
              <w:rPr>
                <w:rFonts w:cs="Arial"/>
                <w:lang w:val="sr-Cyrl-RS"/>
              </w:rPr>
              <w:t>пружених услуга</w:t>
            </w:r>
            <w:r>
              <w:rPr>
                <w:rFonts w:cs="Arial"/>
                <w:lang w:val="ru-RU"/>
              </w:rPr>
              <w:t xml:space="preserve"> – стручне </w:t>
            </w:r>
            <w:r>
              <w:rPr>
                <w:rFonts w:cs="Arial"/>
                <w:lang w:val="sr-Cyrl-CS"/>
              </w:rPr>
              <w:t xml:space="preserve">референце:  </w:t>
            </w:r>
            <w:r>
              <w:rPr>
                <w:rFonts w:eastAsia="Calibri" w:cs="Arial"/>
                <w:lang w:val="sr-Cyrl-RS"/>
              </w:rPr>
              <w:t xml:space="preserve">попуњен, потписан и оверен образац бр. </w:t>
            </w:r>
            <w:r w:rsidR="00D42E6E">
              <w:rPr>
                <w:rFonts w:eastAsia="Calibri" w:cs="Arial"/>
                <w:lang w:val="sr-Cyrl-RS"/>
              </w:rPr>
              <w:t>5</w:t>
            </w:r>
            <w:r>
              <w:rPr>
                <w:rFonts w:eastAsia="Calibri" w:cs="Arial"/>
                <w:lang w:val="sr-Cyrl-RS"/>
              </w:rPr>
              <w:t xml:space="preserve"> из конкурсне документације,   </w:t>
            </w:r>
          </w:p>
          <w:p w14:paraId="2440C305" w14:textId="77777777" w:rsidR="00FE4A70" w:rsidRDefault="003E3486" w:rsidP="00D42E6E">
            <w:pPr>
              <w:autoSpaceDE w:val="0"/>
              <w:autoSpaceDN w:val="0"/>
              <w:adjustRightInd w:val="0"/>
              <w:ind w:left="279" w:hanging="220"/>
              <w:rPr>
                <w:rFonts w:eastAsia="Calibri" w:cs="Arial"/>
                <w:lang w:val="sr-Cyrl-RS"/>
              </w:rPr>
            </w:pPr>
            <w:r>
              <w:rPr>
                <w:rFonts w:cs="Arial"/>
                <w:lang w:val="ru-RU"/>
              </w:rPr>
              <w:t>-</w:t>
            </w:r>
            <w:r>
              <w:rPr>
                <w:rFonts w:cs="Arial"/>
                <w:lang w:val="sr-Cyrl-CS"/>
              </w:rPr>
              <w:t xml:space="preserve">  </w:t>
            </w:r>
            <w:r>
              <w:rPr>
                <w:rFonts w:eastAsia="Calibri" w:cs="Arial"/>
                <w:lang w:val="sr-Cyrl-RS"/>
              </w:rPr>
              <w:t xml:space="preserve">Потврде о референтним набавкама </w:t>
            </w:r>
            <w:r w:rsidR="00F9450C">
              <w:rPr>
                <w:rFonts w:eastAsia="Calibri" w:cs="Arial"/>
                <w:lang w:val="sr-Cyrl-RS"/>
              </w:rPr>
              <w:t>–</w:t>
            </w:r>
            <w:r>
              <w:rPr>
                <w:rFonts w:eastAsia="Calibri" w:cs="Arial"/>
                <w:lang w:val="sr-Cyrl-RS"/>
              </w:rPr>
              <w:t xml:space="preserve"> попуњен, потписан и оверен печатом </w:t>
            </w:r>
            <w:r>
              <w:rPr>
                <w:rFonts w:cs="Arial"/>
                <w:lang w:val="sr-Cyrl-RS"/>
              </w:rPr>
              <w:t xml:space="preserve">корисника услуга </w:t>
            </w:r>
            <w:r>
              <w:rPr>
                <w:rFonts w:eastAsia="Calibri" w:cs="Arial"/>
                <w:lang w:val="sr-Cyrl-RS"/>
              </w:rPr>
              <w:t xml:space="preserve"> образац бр. </w:t>
            </w:r>
            <w:r w:rsidR="00D42E6E">
              <w:rPr>
                <w:rFonts w:eastAsia="Calibri" w:cs="Arial"/>
                <w:lang w:val="sr-Cyrl-RS"/>
              </w:rPr>
              <w:t>6</w:t>
            </w:r>
            <w:r>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634F2DE1" w14:textId="00804EFF" w:rsidR="00BE4618" w:rsidRPr="00BE4618" w:rsidRDefault="00BE4618" w:rsidP="00E834D6">
            <w:pPr>
              <w:tabs>
                <w:tab w:val="left" w:pos="651"/>
              </w:tabs>
              <w:snapToGrid w:val="0"/>
              <w:spacing w:before="0" w:after="200" w:line="276" w:lineRule="auto"/>
              <w:contextualSpacing/>
              <w:jc w:val="left"/>
              <w:rPr>
                <w:rFonts w:eastAsia="Calibri" w:cs="Arial"/>
                <w:lang w:val="sr-Cyrl-RS"/>
              </w:rPr>
            </w:pPr>
          </w:p>
        </w:tc>
      </w:tr>
    </w:tbl>
    <w:p w14:paraId="54CABB4D" w14:textId="77777777" w:rsidR="00191EC6" w:rsidRDefault="00191EC6" w:rsidP="003E3486">
      <w:pPr>
        <w:spacing w:before="0"/>
        <w:rPr>
          <w:rFonts w:cs="Arial"/>
          <w:lang w:val="ru-RU" w:eastAsia="zh-CN"/>
        </w:rPr>
      </w:pPr>
    </w:p>
    <w:p w14:paraId="55632DD4" w14:textId="77777777" w:rsidR="00191EC6" w:rsidRDefault="00191EC6" w:rsidP="003E3486">
      <w:pPr>
        <w:spacing w:before="0"/>
        <w:rPr>
          <w:rFonts w:cs="Arial"/>
          <w:lang w:val="ru-RU" w:eastAsia="zh-CN"/>
        </w:rPr>
      </w:pPr>
    </w:p>
    <w:p w14:paraId="58E209C3" w14:textId="77777777" w:rsidR="00191EC6" w:rsidRDefault="00191EC6" w:rsidP="003E3486">
      <w:pPr>
        <w:spacing w:before="0"/>
        <w:rPr>
          <w:rFonts w:cs="Arial"/>
          <w:lang w:val="ru-RU" w:eastAsia="zh-CN"/>
        </w:rPr>
      </w:pPr>
    </w:p>
    <w:p w14:paraId="729D6AC8" w14:textId="77777777" w:rsidR="00191EC6" w:rsidRDefault="00191EC6" w:rsidP="003E3486">
      <w:pPr>
        <w:spacing w:before="0"/>
        <w:rPr>
          <w:rFonts w:cs="Arial"/>
          <w:lang w:val="ru-RU" w:eastAsia="zh-CN"/>
        </w:rPr>
      </w:pPr>
    </w:p>
    <w:p w14:paraId="59D3561A" w14:textId="5EDC4B28" w:rsidR="003E3486" w:rsidRPr="00462308" w:rsidRDefault="003E3486" w:rsidP="003E3486">
      <w:pPr>
        <w:spacing w:before="0"/>
        <w:rPr>
          <w:rFonts w:cs="Arial"/>
          <w:lang w:val="ru-RU" w:eastAsia="zh-CN"/>
        </w:rPr>
      </w:pPr>
      <w:r w:rsidRPr="00462308">
        <w:rPr>
          <w:rFonts w:cs="Arial"/>
          <w:lang w:val="ru-RU" w:eastAsia="zh-CN"/>
        </w:rPr>
        <w:lastRenderedPageBreak/>
        <w:t xml:space="preserve">Понуда понуђача који не докаже да испуњава наведене обавезне </w:t>
      </w:r>
      <w:r w:rsidRPr="00462308">
        <w:rPr>
          <w:rFonts w:cs="Arial"/>
          <w:lang w:val="sr-Cyrl-CS" w:eastAsia="zh-CN"/>
        </w:rPr>
        <w:t xml:space="preserve">и додатне </w:t>
      </w:r>
      <w:r>
        <w:rPr>
          <w:rFonts w:cs="Arial"/>
          <w:lang w:val="ru-RU" w:eastAsia="zh-CN"/>
        </w:rPr>
        <w:t>услове из тачака 1. д</w:t>
      </w:r>
      <w:r w:rsidRPr="00462308">
        <w:rPr>
          <w:rFonts w:cs="Arial"/>
          <w:lang w:val="ru-RU" w:eastAsia="zh-CN"/>
        </w:rPr>
        <w:t>о</w:t>
      </w:r>
      <w:r w:rsidRPr="00462308">
        <w:rPr>
          <w:rFonts w:cs="Arial"/>
          <w:lang w:val="sr-Cyrl-RS" w:eastAsia="zh-CN"/>
        </w:rPr>
        <w:t xml:space="preserve"> </w:t>
      </w:r>
      <w:r w:rsidR="00E834D6">
        <w:rPr>
          <w:rFonts w:cs="Arial"/>
          <w:lang w:val="sr-Cyrl-RS" w:eastAsia="zh-CN"/>
        </w:rPr>
        <w:t>6</w:t>
      </w:r>
      <w:r w:rsidRPr="00462308">
        <w:rPr>
          <w:rFonts w:cs="Arial"/>
          <w:lang w:val="sr-Cyrl-RS" w:eastAsia="zh-CN"/>
        </w:rPr>
        <w:t>.</w:t>
      </w:r>
      <w:r w:rsidRPr="00462308">
        <w:rPr>
          <w:rFonts w:cs="Arial"/>
          <w:lang w:val="ru-RU" w:eastAsia="zh-CN"/>
        </w:rPr>
        <w:t xml:space="preserve"> овог обрасца, биће одбијена као неприхватљива.</w:t>
      </w:r>
    </w:p>
    <w:p w14:paraId="1B9B1171" w14:textId="77777777" w:rsidR="003E3486" w:rsidRDefault="003E3486" w:rsidP="003E3486">
      <w:pPr>
        <w:rPr>
          <w:rFonts w:cs="Arial"/>
          <w:lang w:val="ru-RU"/>
        </w:rPr>
      </w:pPr>
      <w:r w:rsidRPr="00462308">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DC0A085" w14:textId="77777777" w:rsidR="00EA0C58" w:rsidRPr="00462308" w:rsidRDefault="00EA0C58" w:rsidP="003E3486">
      <w:pPr>
        <w:rPr>
          <w:rFonts w:cs="Arial"/>
          <w:lang w:val="ru-RU"/>
        </w:rPr>
      </w:pPr>
    </w:p>
    <w:p w14:paraId="35F894C8" w14:textId="77777777" w:rsidR="003E3486" w:rsidRPr="00462308" w:rsidRDefault="003E3486" w:rsidP="003E3486">
      <w:pPr>
        <w:spacing w:before="0"/>
        <w:rPr>
          <w:rFonts w:cs="Arial"/>
          <w:lang w:val="ru-RU" w:eastAsia="zh-CN"/>
        </w:rPr>
      </w:pPr>
      <w:r w:rsidRPr="00462308">
        <w:rPr>
          <w:rFonts w:cs="Arial"/>
          <w:lang w:val="sr-Cyrl-RS" w:eastAsia="zh-CN"/>
        </w:rPr>
        <w:t xml:space="preserve">2. </w:t>
      </w:r>
      <w:r w:rsidRPr="00462308">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67C48F" w14:textId="77777777" w:rsidR="003E3486" w:rsidRPr="00462308" w:rsidRDefault="003E3486" w:rsidP="003E3486">
      <w:pPr>
        <w:spacing w:before="0"/>
        <w:rPr>
          <w:rFonts w:cs="Arial"/>
          <w:lang w:val="ru-RU" w:eastAsia="zh-CN"/>
        </w:rPr>
      </w:pPr>
    </w:p>
    <w:p w14:paraId="01EC5B6C" w14:textId="77777777" w:rsidR="003E3486" w:rsidRPr="00462308" w:rsidRDefault="003E3486" w:rsidP="003E3486">
      <w:pPr>
        <w:spacing w:before="0"/>
        <w:rPr>
          <w:rFonts w:cs="Arial"/>
          <w:lang w:val="ru-RU" w:eastAsia="zh-CN"/>
        </w:rPr>
      </w:pPr>
      <w:r w:rsidRPr="00462308">
        <w:rPr>
          <w:rFonts w:cs="Arial"/>
          <w:lang w:val="sr-Cyrl-RS" w:eastAsia="zh-CN"/>
        </w:rPr>
        <w:t xml:space="preserve">3. </w:t>
      </w:r>
      <w:r w:rsidRPr="00462308">
        <w:rPr>
          <w:rFonts w:cs="Arial"/>
          <w:lang w:val="ru-RU" w:eastAsia="zh-CN"/>
        </w:rPr>
        <w:t>Докази о испуњености услова из члана 77. З</w:t>
      </w:r>
      <w:r w:rsidRPr="00462308">
        <w:rPr>
          <w:rFonts w:cs="Arial"/>
          <w:lang w:val="sr-Cyrl-RS" w:eastAsia="zh-CN"/>
        </w:rPr>
        <w:t>акона</w:t>
      </w:r>
      <w:r w:rsidRPr="00462308">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7BFDEC" w14:textId="77777777" w:rsidR="003E3486" w:rsidRPr="00462308" w:rsidRDefault="003E3486" w:rsidP="003E3486">
      <w:pPr>
        <w:spacing w:before="0"/>
        <w:rPr>
          <w:rFonts w:cs="Arial"/>
          <w:lang w:val="ru-RU" w:eastAsia="zh-CN"/>
        </w:rPr>
      </w:pPr>
      <w:r w:rsidRPr="00462308">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6C92FB7" w14:textId="77777777" w:rsidR="003E3486" w:rsidRPr="00462308" w:rsidRDefault="003E3486" w:rsidP="003E3486">
      <w:pPr>
        <w:spacing w:before="0"/>
        <w:rPr>
          <w:rFonts w:cs="Arial"/>
          <w:lang w:val="ru-RU" w:eastAsia="zh-CN"/>
        </w:rPr>
      </w:pPr>
    </w:p>
    <w:p w14:paraId="0F3835F5" w14:textId="77777777" w:rsidR="003E3486" w:rsidRPr="00462308" w:rsidRDefault="003E3486" w:rsidP="003E3486">
      <w:pPr>
        <w:spacing w:before="0"/>
        <w:rPr>
          <w:rFonts w:cs="Arial"/>
          <w:lang w:val="sr-Cyrl-RS" w:eastAsia="zh-CN"/>
        </w:rPr>
      </w:pPr>
      <w:r w:rsidRPr="00462308">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A7AAD80" w14:textId="77777777" w:rsidR="003E3486" w:rsidRPr="00462308" w:rsidRDefault="003E3486" w:rsidP="003E3486">
      <w:pPr>
        <w:spacing w:before="0"/>
        <w:rPr>
          <w:rFonts w:cs="Arial"/>
          <w:lang w:val="ru-RU" w:eastAsia="zh-CN"/>
        </w:rPr>
      </w:pPr>
      <w:r w:rsidRPr="00462308">
        <w:rPr>
          <w:rFonts w:cs="Arial"/>
          <w:lang w:val="ru-RU" w:eastAsia="zh-CN"/>
        </w:rPr>
        <w:t>На основу члана 79. став 5. З</w:t>
      </w:r>
      <w:r w:rsidRPr="00462308">
        <w:rPr>
          <w:rFonts w:cs="Arial"/>
          <w:lang w:val="sr-Cyrl-RS" w:eastAsia="zh-CN"/>
        </w:rPr>
        <w:t>акона</w:t>
      </w:r>
      <w:r w:rsidRPr="00462308">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5EFBDD" w14:textId="77777777" w:rsidR="003E3486" w:rsidRPr="00462308" w:rsidRDefault="003E3486" w:rsidP="003E3486">
      <w:pPr>
        <w:spacing w:before="0"/>
        <w:ind w:firstLine="720"/>
        <w:rPr>
          <w:rFonts w:cs="Arial"/>
          <w:lang w:val="ru-RU" w:eastAsia="zh-CN"/>
        </w:rPr>
      </w:pPr>
      <w:r w:rsidRPr="00462308">
        <w:rPr>
          <w:rFonts w:cs="Arial"/>
          <w:lang w:val="ru-RU" w:eastAsia="zh-CN"/>
        </w:rPr>
        <w:t>1)</w:t>
      </w:r>
      <w:r w:rsidRPr="00462308">
        <w:rPr>
          <w:rFonts w:cs="Arial"/>
          <w:lang w:val="sr-Cyrl-CS" w:eastAsia="zh-CN"/>
        </w:rPr>
        <w:t xml:space="preserve"> </w:t>
      </w:r>
      <w:r w:rsidRPr="00462308">
        <w:rPr>
          <w:rFonts w:cs="Arial"/>
          <w:lang w:val="ru-RU" w:eastAsia="zh-CN"/>
        </w:rPr>
        <w:t>извод из регистра надлежног органа:</w:t>
      </w:r>
    </w:p>
    <w:p w14:paraId="09F12A93" w14:textId="77777777" w:rsidR="003E3486" w:rsidRPr="00462308" w:rsidRDefault="003E3486" w:rsidP="003E3486">
      <w:pPr>
        <w:spacing w:before="0"/>
        <w:ind w:firstLine="720"/>
        <w:rPr>
          <w:rFonts w:cs="Arial"/>
          <w:lang w:val="ru-RU" w:eastAsia="zh-CN"/>
        </w:rPr>
      </w:pPr>
      <w:r w:rsidRPr="00462308">
        <w:rPr>
          <w:rFonts w:cs="Arial"/>
          <w:lang w:val="ru-RU" w:eastAsia="zh-CN"/>
        </w:rPr>
        <w:t xml:space="preserve">-извод из регистра АПР: </w:t>
      </w:r>
      <w:hyperlink r:id="rId167" w:history="1">
        <w:r w:rsidRPr="00462308">
          <w:rPr>
            <w:rFonts w:cs="Arial"/>
            <w:lang w:eastAsia="zh-CN"/>
          </w:rPr>
          <w:t>www</w:t>
        </w:r>
        <w:r w:rsidRPr="00462308">
          <w:rPr>
            <w:rFonts w:cs="Arial"/>
            <w:lang w:val="ru-RU" w:eastAsia="zh-CN"/>
          </w:rPr>
          <w:t>.</w:t>
        </w:r>
        <w:r w:rsidRPr="00462308">
          <w:rPr>
            <w:rFonts w:cs="Arial"/>
            <w:lang w:eastAsia="zh-CN"/>
          </w:rPr>
          <w:t>apr</w:t>
        </w:r>
        <w:r w:rsidRPr="00462308">
          <w:rPr>
            <w:rFonts w:cs="Arial"/>
            <w:lang w:val="ru-RU" w:eastAsia="zh-CN"/>
          </w:rPr>
          <w:t>.</w:t>
        </w:r>
        <w:r w:rsidRPr="00462308">
          <w:rPr>
            <w:rFonts w:cs="Arial"/>
            <w:lang w:eastAsia="zh-CN"/>
          </w:rPr>
          <w:t>gov</w:t>
        </w:r>
        <w:r w:rsidRPr="00462308">
          <w:rPr>
            <w:rFonts w:cs="Arial"/>
            <w:lang w:val="ru-RU" w:eastAsia="zh-CN"/>
          </w:rPr>
          <w:t>.</w:t>
        </w:r>
        <w:r w:rsidRPr="00462308">
          <w:rPr>
            <w:rFonts w:cs="Arial"/>
            <w:lang w:eastAsia="zh-CN"/>
          </w:rPr>
          <w:t>rs</w:t>
        </w:r>
      </w:hyperlink>
    </w:p>
    <w:p w14:paraId="03FB025A" w14:textId="77777777" w:rsidR="003E3486" w:rsidRPr="00462308" w:rsidRDefault="003E3486" w:rsidP="003E3486">
      <w:pPr>
        <w:spacing w:before="0"/>
        <w:ind w:firstLine="720"/>
        <w:rPr>
          <w:rFonts w:cs="Arial"/>
          <w:lang w:val="sr-Cyrl-RS" w:eastAsia="zh-CN"/>
        </w:rPr>
      </w:pPr>
      <w:r w:rsidRPr="00462308">
        <w:rPr>
          <w:rFonts w:cs="Arial"/>
          <w:lang w:val="ru-RU" w:eastAsia="zh-CN"/>
        </w:rPr>
        <w:t>2)</w:t>
      </w:r>
      <w:r w:rsidRPr="00462308">
        <w:rPr>
          <w:rFonts w:cs="Arial"/>
          <w:lang w:val="sr-Cyrl-CS" w:eastAsia="zh-CN"/>
        </w:rPr>
        <w:t xml:space="preserve"> </w:t>
      </w:r>
      <w:r w:rsidRPr="00462308">
        <w:rPr>
          <w:rFonts w:cs="Arial"/>
          <w:lang w:val="ru-RU" w:eastAsia="zh-CN"/>
        </w:rPr>
        <w:t>докази из члана 75. став 1. тачка 1) ,2) и 4) З</w:t>
      </w:r>
      <w:r w:rsidRPr="00462308">
        <w:rPr>
          <w:rFonts w:cs="Arial"/>
          <w:lang w:val="sr-Cyrl-RS" w:eastAsia="zh-CN"/>
        </w:rPr>
        <w:t>акона</w:t>
      </w:r>
    </w:p>
    <w:p w14:paraId="4F95EBF8" w14:textId="77777777" w:rsidR="003E3486" w:rsidRPr="002D0383" w:rsidRDefault="003E3486" w:rsidP="003E3486">
      <w:pPr>
        <w:spacing w:before="0"/>
        <w:ind w:firstLine="720"/>
        <w:rPr>
          <w:rFonts w:cs="Arial"/>
          <w:lang w:val="ru-RU" w:eastAsia="zh-CN"/>
        </w:rPr>
      </w:pPr>
      <w:r w:rsidRPr="00462308">
        <w:rPr>
          <w:rFonts w:cs="Arial"/>
          <w:lang w:val="ru-RU" w:eastAsia="zh-CN"/>
        </w:rPr>
        <w:t xml:space="preserve">-регистар понуђача: </w:t>
      </w:r>
      <w:hyperlink r:id="rId168" w:history="1">
        <w:r w:rsidRPr="00462308">
          <w:rPr>
            <w:rFonts w:cs="Arial"/>
            <w:lang w:eastAsia="zh-CN"/>
          </w:rPr>
          <w:t>www</w:t>
        </w:r>
        <w:r w:rsidRPr="00462308">
          <w:rPr>
            <w:rFonts w:cs="Arial"/>
            <w:lang w:val="ru-RU" w:eastAsia="zh-CN"/>
          </w:rPr>
          <w:t>.</w:t>
        </w:r>
        <w:r w:rsidRPr="00462308">
          <w:rPr>
            <w:rFonts w:cs="Arial"/>
            <w:lang w:eastAsia="zh-CN"/>
          </w:rPr>
          <w:t>apr</w:t>
        </w:r>
        <w:r w:rsidRPr="00462308">
          <w:rPr>
            <w:rFonts w:cs="Arial"/>
            <w:lang w:val="ru-RU" w:eastAsia="zh-CN"/>
          </w:rPr>
          <w:t>.</w:t>
        </w:r>
        <w:r w:rsidRPr="00462308">
          <w:rPr>
            <w:rFonts w:cs="Arial"/>
            <w:lang w:eastAsia="zh-CN"/>
          </w:rPr>
          <w:t>gov</w:t>
        </w:r>
        <w:r w:rsidRPr="00462308">
          <w:rPr>
            <w:rFonts w:cs="Arial"/>
            <w:lang w:val="ru-RU" w:eastAsia="zh-CN"/>
          </w:rPr>
          <w:t>.</w:t>
        </w:r>
        <w:r w:rsidRPr="00462308">
          <w:rPr>
            <w:rFonts w:cs="Arial"/>
            <w:lang w:eastAsia="zh-CN"/>
          </w:rPr>
          <w:t>rs</w:t>
        </w:r>
      </w:hyperlink>
    </w:p>
    <w:p w14:paraId="458A688D" w14:textId="77777777" w:rsidR="003E3486" w:rsidRPr="00462308" w:rsidRDefault="003E3486" w:rsidP="003E3486">
      <w:pPr>
        <w:ind w:firstLine="720"/>
        <w:rPr>
          <w:rFonts w:cs="Arial"/>
          <w:lang w:val="sr-Cyrl-CS" w:eastAsia="zh-CN"/>
        </w:rPr>
      </w:pPr>
      <w:r w:rsidRPr="00462308">
        <w:rPr>
          <w:rFonts w:cs="Arial"/>
          <w:lang w:val="sr-Cyrl-CS" w:eastAsia="zh-CN"/>
        </w:rPr>
        <w:t>3) доказ о ликвидности понуђача</w:t>
      </w:r>
    </w:p>
    <w:p w14:paraId="69D9D2CB" w14:textId="77777777" w:rsidR="003E3486" w:rsidRPr="002D0383" w:rsidRDefault="003E3486" w:rsidP="003E3486">
      <w:pPr>
        <w:ind w:firstLine="720"/>
        <w:rPr>
          <w:rFonts w:cs="Arial"/>
          <w:lang w:val="ru-RU" w:eastAsia="zh-CN"/>
        </w:rPr>
      </w:pPr>
      <w:r w:rsidRPr="00462308">
        <w:rPr>
          <w:rFonts w:cs="Arial"/>
          <w:lang w:val="sr-Cyrl-CS" w:eastAsia="zh-CN"/>
        </w:rPr>
        <w:t xml:space="preserve">- претраживање дужника у принудној наплати: </w:t>
      </w:r>
      <w:hyperlink r:id="rId169" w:history="1">
        <w:r w:rsidRPr="00462308">
          <w:rPr>
            <w:rFonts w:cs="Arial"/>
            <w:color w:val="0000FF"/>
            <w:u w:val="single"/>
            <w:lang w:eastAsia="zh-CN"/>
          </w:rPr>
          <w:t>www</w:t>
        </w:r>
        <w:r w:rsidRPr="002D0383">
          <w:rPr>
            <w:rFonts w:cs="Arial"/>
            <w:color w:val="0000FF"/>
            <w:u w:val="single"/>
            <w:lang w:val="ru-RU" w:eastAsia="zh-CN"/>
          </w:rPr>
          <w:t>.</w:t>
        </w:r>
        <w:r w:rsidRPr="00462308">
          <w:rPr>
            <w:rFonts w:cs="Arial"/>
            <w:color w:val="0000FF"/>
            <w:u w:val="single"/>
            <w:lang w:eastAsia="zh-CN"/>
          </w:rPr>
          <w:t>nbs</w:t>
        </w:r>
        <w:r w:rsidRPr="002D0383">
          <w:rPr>
            <w:rFonts w:cs="Arial"/>
            <w:color w:val="0000FF"/>
            <w:u w:val="single"/>
            <w:lang w:val="ru-RU" w:eastAsia="zh-CN"/>
          </w:rPr>
          <w:t>.</w:t>
        </w:r>
        <w:r w:rsidRPr="00462308">
          <w:rPr>
            <w:rFonts w:cs="Arial"/>
            <w:color w:val="0000FF"/>
            <w:u w:val="single"/>
            <w:lang w:eastAsia="zh-CN"/>
          </w:rPr>
          <w:t>rs</w:t>
        </w:r>
      </w:hyperlink>
    </w:p>
    <w:p w14:paraId="6478B353" w14:textId="77777777" w:rsidR="003E3486" w:rsidRPr="00462308" w:rsidRDefault="003E3486" w:rsidP="003E3486">
      <w:pPr>
        <w:spacing w:before="0"/>
        <w:ind w:firstLine="720"/>
        <w:rPr>
          <w:rFonts w:cs="Arial"/>
          <w:lang w:val="ru-RU" w:eastAsia="zh-CN"/>
        </w:rPr>
      </w:pPr>
    </w:p>
    <w:p w14:paraId="0584617B" w14:textId="77777777" w:rsidR="003E3486" w:rsidRPr="00462308" w:rsidRDefault="003E3486" w:rsidP="003E3486">
      <w:pPr>
        <w:spacing w:before="0"/>
        <w:rPr>
          <w:rFonts w:cs="Arial"/>
          <w:lang w:val="sr-Cyrl-CS" w:eastAsia="zh-CN"/>
        </w:rPr>
      </w:pPr>
      <w:r w:rsidRPr="00462308">
        <w:rPr>
          <w:rFonts w:cs="Arial"/>
          <w:lang w:val="sr-Cyrl-CS" w:eastAsia="zh-CN"/>
        </w:rPr>
        <w:t>5</w:t>
      </w:r>
      <w:r w:rsidRPr="00462308">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62308">
        <w:rPr>
          <w:rFonts w:cs="Arial"/>
          <w:lang w:val="sr-Cyrl-CS" w:eastAsia="zh-CN"/>
        </w:rPr>
        <w:t>.</w:t>
      </w:r>
    </w:p>
    <w:p w14:paraId="429C557E" w14:textId="77777777" w:rsidR="003E3486" w:rsidRPr="00462308" w:rsidRDefault="003E3486" w:rsidP="003E3486">
      <w:pPr>
        <w:spacing w:before="0"/>
        <w:rPr>
          <w:rFonts w:cs="Arial"/>
          <w:lang w:val="sr-Cyrl-CS" w:eastAsia="zh-CN"/>
        </w:rPr>
      </w:pPr>
    </w:p>
    <w:p w14:paraId="0288AA41" w14:textId="77777777" w:rsidR="003E3486" w:rsidRPr="00462308" w:rsidRDefault="003E3486" w:rsidP="003E3486">
      <w:pPr>
        <w:spacing w:before="0"/>
        <w:rPr>
          <w:rFonts w:cs="Arial"/>
          <w:lang w:val="ru-RU" w:eastAsia="zh-CN"/>
        </w:rPr>
      </w:pPr>
      <w:r w:rsidRPr="00462308">
        <w:rPr>
          <w:rFonts w:cs="Arial"/>
          <w:lang w:val="sr-Cyrl-CS" w:eastAsia="zh-CN"/>
        </w:rPr>
        <w:t>6</w:t>
      </w:r>
      <w:r w:rsidRPr="00462308">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F82D2B" w14:textId="77777777" w:rsidR="003E3486" w:rsidRPr="00462308" w:rsidRDefault="003E3486" w:rsidP="003E3486">
      <w:pPr>
        <w:spacing w:before="0"/>
        <w:rPr>
          <w:rFonts w:cs="Arial"/>
          <w:lang w:val="ru-RU" w:eastAsia="zh-CN"/>
        </w:rPr>
      </w:pPr>
    </w:p>
    <w:p w14:paraId="7EE9B53E" w14:textId="77777777" w:rsidR="003E3486" w:rsidRPr="00462308" w:rsidRDefault="003E3486" w:rsidP="003E3486">
      <w:pPr>
        <w:spacing w:before="0"/>
        <w:rPr>
          <w:rFonts w:cs="Arial"/>
          <w:lang w:val="ru-RU" w:eastAsia="zh-CN"/>
        </w:rPr>
      </w:pPr>
      <w:r w:rsidRPr="00462308">
        <w:rPr>
          <w:rFonts w:cs="Arial"/>
          <w:lang w:val="sr-Cyrl-CS" w:eastAsia="zh-CN"/>
        </w:rPr>
        <w:t>7</w:t>
      </w:r>
      <w:r w:rsidRPr="00462308">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6DB0E92" w14:textId="77777777" w:rsidR="003E3486" w:rsidRPr="00462308" w:rsidRDefault="003E3486" w:rsidP="003E3486">
      <w:pPr>
        <w:spacing w:before="0"/>
        <w:rPr>
          <w:rFonts w:cs="Arial"/>
          <w:lang w:val="sr-Cyrl-CS" w:eastAsia="zh-CN"/>
        </w:rPr>
      </w:pPr>
    </w:p>
    <w:p w14:paraId="7CCAEB66" w14:textId="77777777" w:rsidR="003E3486" w:rsidRPr="002F4BE2" w:rsidRDefault="003E3486" w:rsidP="003E3486">
      <w:pPr>
        <w:spacing w:before="0"/>
        <w:rPr>
          <w:rFonts w:cs="Arial"/>
          <w:lang w:val="sr-Latn-RS" w:eastAsia="zh-CN"/>
        </w:rPr>
      </w:pPr>
      <w:r w:rsidRPr="00462308">
        <w:rPr>
          <w:rFonts w:cs="Arial"/>
          <w:lang w:val="ru-RU" w:eastAsia="zh-CN"/>
        </w:rPr>
        <w:lastRenderedPageBreak/>
        <w:t xml:space="preserve">8. Ако се у држави у којој понуђач има седиште не издају докази из члана 77. </w:t>
      </w:r>
      <w:r w:rsidRPr="00462308">
        <w:rPr>
          <w:rFonts w:cs="Arial"/>
          <w:lang w:val="sr-Cyrl-CS" w:eastAsia="zh-CN"/>
        </w:rPr>
        <w:t xml:space="preserve">став 1. </w:t>
      </w:r>
      <w:r w:rsidRPr="00462308">
        <w:rPr>
          <w:rFonts w:cs="Arial"/>
          <w:lang w:val="ru-RU" w:eastAsia="zh-CN"/>
        </w:rPr>
        <w:t>З</w:t>
      </w:r>
      <w:r w:rsidRPr="00462308">
        <w:rPr>
          <w:rFonts w:cs="Arial"/>
          <w:lang w:val="sr-Cyrl-RS" w:eastAsia="zh-CN"/>
        </w:rPr>
        <w:t>акона</w:t>
      </w:r>
      <w:r w:rsidRPr="00462308">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B5ABA2" w14:textId="77777777" w:rsidR="003E3486" w:rsidRPr="00462308" w:rsidRDefault="003E3486" w:rsidP="003E3486">
      <w:pPr>
        <w:spacing w:before="0"/>
        <w:rPr>
          <w:rFonts w:cs="Arial"/>
          <w:lang w:val="sr-Cyrl-CS" w:eastAsia="zh-CN"/>
        </w:rPr>
      </w:pPr>
      <w:r w:rsidRPr="00462308">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8AFE33F" w14:textId="77777777" w:rsidR="003E3486" w:rsidRPr="00E941EA" w:rsidRDefault="003E3486" w:rsidP="00B13CD3">
      <w:pPr>
        <w:spacing w:before="0"/>
        <w:rPr>
          <w:rFonts w:cs="Arial"/>
          <w:lang w:val="ru-RU" w:eastAsia="zh-CN"/>
        </w:rPr>
      </w:pPr>
    </w:p>
    <w:p w14:paraId="3E3BF642" w14:textId="77777777" w:rsidR="005530DB" w:rsidRPr="00E941EA" w:rsidRDefault="005530D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41EA">
        <w:rPr>
          <w:rFonts w:cs="Arial"/>
          <w:lang w:val="ru-RU"/>
        </w:rPr>
        <w:t>5. КРИТЕРИЈУМ ЗА ДОДЕЛУ УГОВОРА</w:t>
      </w:r>
      <w:bookmarkEnd w:id="197"/>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199" w:name="_Toc441651548"/>
      <w:bookmarkStart w:id="200" w:name="_Toc442559886"/>
      <w:r w:rsidRPr="00E941EA">
        <w:rPr>
          <w:rFonts w:cs="Arial"/>
          <w:lang w:val="ru-RU"/>
        </w:rPr>
        <w:t xml:space="preserve">5.1. </w:t>
      </w:r>
      <w:r w:rsidRPr="00E941EA">
        <w:rPr>
          <w:rFonts w:cs="Arial"/>
        </w:rPr>
        <w:t>Резервни критеријум</w:t>
      </w:r>
      <w:bookmarkEnd w:id="199"/>
      <w:bookmarkEnd w:id="200"/>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C518F89" w14:textId="02962A8D" w:rsidR="002B37F9" w:rsidRDefault="00F103F9" w:rsidP="00F103F9">
      <w:pPr>
        <w:spacing w:before="0"/>
        <w:rPr>
          <w:rFonts w:cs="Arial"/>
          <w:noProof/>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1C167EE8" w14:textId="77777777" w:rsidR="00191EC6" w:rsidRDefault="00191EC6" w:rsidP="00F103F9">
      <w:pPr>
        <w:spacing w:before="0"/>
        <w:rPr>
          <w:rFonts w:cs="Arial"/>
          <w:noProof/>
          <w:lang w:val="sr-Cyrl-RS"/>
        </w:rPr>
      </w:pPr>
    </w:p>
    <w:p w14:paraId="260F54B0" w14:textId="77777777" w:rsidR="00191EC6" w:rsidRDefault="00191EC6" w:rsidP="00F103F9">
      <w:pPr>
        <w:spacing w:before="0"/>
        <w:rPr>
          <w:rFonts w:cs="Arial"/>
          <w:noProof/>
          <w:lang w:val="sr-Cyrl-RS"/>
        </w:rPr>
      </w:pPr>
    </w:p>
    <w:p w14:paraId="3530A593" w14:textId="77777777" w:rsidR="00191EC6" w:rsidRDefault="00191EC6" w:rsidP="00F103F9">
      <w:pPr>
        <w:spacing w:before="0"/>
        <w:rPr>
          <w:rFonts w:cs="Arial"/>
          <w:noProof/>
          <w:lang w:val="sr-Cyrl-RS"/>
        </w:rPr>
      </w:pPr>
    </w:p>
    <w:p w14:paraId="264CD6BD" w14:textId="77777777" w:rsidR="00191EC6" w:rsidRDefault="00191EC6" w:rsidP="00F103F9">
      <w:pPr>
        <w:spacing w:before="0"/>
        <w:rPr>
          <w:rFonts w:cs="Arial"/>
          <w:noProof/>
          <w:lang w:val="sr-Cyrl-RS"/>
        </w:rPr>
      </w:pPr>
    </w:p>
    <w:p w14:paraId="6CD6DE6F" w14:textId="77777777" w:rsidR="00191EC6" w:rsidRDefault="00191EC6" w:rsidP="00F103F9">
      <w:pPr>
        <w:spacing w:before="0"/>
        <w:rPr>
          <w:rFonts w:cs="Arial"/>
          <w:noProof/>
          <w:lang w:val="sr-Cyrl-RS"/>
        </w:rPr>
      </w:pPr>
    </w:p>
    <w:p w14:paraId="0A2036FF" w14:textId="77777777" w:rsidR="00191EC6" w:rsidRDefault="00191EC6" w:rsidP="00F103F9">
      <w:pPr>
        <w:spacing w:before="0"/>
        <w:rPr>
          <w:rFonts w:cs="Arial"/>
          <w:noProof/>
          <w:lang w:val="sr-Cyrl-RS"/>
        </w:rPr>
      </w:pPr>
    </w:p>
    <w:p w14:paraId="10EA930E" w14:textId="77777777" w:rsidR="00191EC6" w:rsidRDefault="00191EC6" w:rsidP="00F103F9">
      <w:pPr>
        <w:spacing w:before="0"/>
        <w:rPr>
          <w:rFonts w:cs="Arial"/>
          <w:noProof/>
          <w:lang w:val="sr-Cyrl-RS"/>
        </w:rPr>
      </w:pPr>
    </w:p>
    <w:p w14:paraId="12183F54" w14:textId="77777777" w:rsidR="00191EC6" w:rsidRDefault="00191EC6" w:rsidP="00F103F9">
      <w:pPr>
        <w:spacing w:before="0"/>
        <w:rPr>
          <w:rFonts w:cs="Arial"/>
          <w:noProof/>
          <w:lang w:val="sr-Cyrl-RS"/>
        </w:rPr>
      </w:pPr>
    </w:p>
    <w:p w14:paraId="474238AE" w14:textId="77777777" w:rsidR="00191EC6" w:rsidRDefault="00191EC6" w:rsidP="00F103F9">
      <w:pPr>
        <w:spacing w:before="0"/>
        <w:rPr>
          <w:rFonts w:cs="Arial"/>
          <w:noProof/>
          <w:lang w:val="sr-Cyrl-RS"/>
        </w:rPr>
      </w:pPr>
    </w:p>
    <w:p w14:paraId="528549C5" w14:textId="77777777" w:rsidR="00191EC6" w:rsidRDefault="00191EC6" w:rsidP="00F103F9">
      <w:pPr>
        <w:spacing w:before="0"/>
        <w:rPr>
          <w:rFonts w:cs="Arial"/>
          <w:noProof/>
          <w:lang w:val="sr-Cyrl-RS"/>
        </w:rPr>
      </w:pPr>
    </w:p>
    <w:p w14:paraId="5E6BED3F" w14:textId="77777777" w:rsidR="00191EC6" w:rsidRDefault="00191EC6" w:rsidP="00F103F9">
      <w:pPr>
        <w:spacing w:before="0"/>
        <w:rPr>
          <w:rFonts w:cs="Arial"/>
          <w:noProof/>
          <w:lang w:val="sr-Cyrl-RS"/>
        </w:rPr>
      </w:pPr>
    </w:p>
    <w:p w14:paraId="6D796C31" w14:textId="77777777" w:rsidR="00191EC6" w:rsidRDefault="00191EC6" w:rsidP="00F103F9">
      <w:pPr>
        <w:spacing w:before="0"/>
        <w:rPr>
          <w:rFonts w:cs="Arial"/>
          <w:noProof/>
          <w:lang w:val="sr-Cyrl-RS"/>
        </w:rPr>
      </w:pPr>
    </w:p>
    <w:p w14:paraId="663879A0" w14:textId="77777777" w:rsidR="00191EC6" w:rsidRDefault="00191EC6" w:rsidP="00F103F9">
      <w:pPr>
        <w:spacing w:before="0"/>
        <w:rPr>
          <w:rFonts w:cs="Arial"/>
          <w:noProof/>
          <w:lang w:val="sr-Cyrl-RS"/>
        </w:rPr>
      </w:pPr>
    </w:p>
    <w:p w14:paraId="1F9EE9A3" w14:textId="77777777" w:rsidR="00191EC6" w:rsidRDefault="00191EC6" w:rsidP="00F103F9">
      <w:pPr>
        <w:spacing w:before="0"/>
        <w:rPr>
          <w:rFonts w:cs="Arial"/>
          <w:noProof/>
          <w:lang w:val="sr-Cyrl-RS"/>
        </w:rPr>
      </w:pPr>
    </w:p>
    <w:p w14:paraId="2E75C505" w14:textId="77777777" w:rsidR="00191EC6" w:rsidRDefault="00191EC6" w:rsidP="00F103F9">
      <w:pPr>
        <w:spacing w:before="0"/>
        <w:rPr>
          <w:rFonts w:cs="Arial"/>
          <w:noProof/>
          <w:lang w:val="sr-Cyrl-RS"/>
        </w:rPr>
      </w:pPr>
    </w:p>
    <w:p w14:paraId="77140A22" w14:textId="77777777" w:rsidR="00191EC6" w:rsidRDefault="00191EC6" w:rsidP="00F103F9">
      <w:pPr>
        <w:spacing w:before="0"/>
        <w:rPr>
          <w:rFonts w:cs="Arial"/>
          <w:noProof/>
          <w:lang w:val="sr-Cyrl-RS"/>
        </w:rPr>
      </w:pPr>
    </w:p>
    <w:p w14:paraId="56D5B8D4" w14:textId="77777777" w:rsidR="00191EC6" w:rsidRDefault="00191EC6" w:rsidP="00F103F9">
      <w:pPr>
        <w:spacing w:before="0"/>
        <w:rPr>
          <w:rFonts w:cs="Arial"/>
          <w:noProof/>
          <w:lang w:val="sr-Cyrl-RS"/>
        </w:rPr>
      </w:pPr>
    </w:p>
    <w:p w14:paraId="60208E3B" w14:textId="77777777" w:rsidR="00191EC6" w:rsidRDefault="00191EC6" w:rsidP="00F103F9">
      <w:pPr>
        <w:spacing w:before="0"/>
        <w:rPr>
          <w:rFonts w:cs="Arial"/>
          <w:noProof/>
          <w:lang w:val="sr-Cyrl-RS"/>
        </w:rPr>
      </w:pPr>
    </w:p>
    <w:p w14:paraId="5BFD58E1" w14:textId="77777777" w:rsidR="00191EC6" w:rsidRDefault="00191EC6" w:rsidP="00F103F9">
      <w:pPr>
        <w:spacing w:before="0"/>
        <w:rPr>
          <w:rFonts w:cs="Arial"/>
          <w:noProof/>
          <w:lang w:val="sr-Cyrl-RS"/>
        </w:rPr>
      </w:pPr>
    </w:p>
    <w:p w14:paraId="21479BB6" w14:textId="77777777" w:rsidR="00191EC6" w:rsidRDefault="00191EC6" w:rsidP="00F103F9">
      <w:pPr>
        <w:spacing w:before="0"/>
        <w:rPr>
          <w:rFonts w:cs="Arial"/>
          <w:noProof/>
          <w:lang w:val="sr-Cyrl-RS"/>
        </w:rPr>
      </w:pPr>
    </w:p>
    <w:p w14:paraId="532D6524" w14:textId="77777777" w:rsidR="00191EC6" w:rsidRDefault="00191EC6" w:rsidP="00F103F9">
      <w:pPr>
        <w:spacing w:before="0"/>
        <w:rPr>
          <w:rFonts w:cs="Arial"/>
          <w:noProof/>
          <w:lang w:val="sr-Cyrl-RS"/>
        </w:rPr>
      </w:pPr>
    </w:p>
    <w:p w14:paraId="0F8DEF9F" w14:textId="77777777" w:rsidR="00191EC6" w:rsidRDefault="00191EC6" w:rsidP="00F103F9">
      <w:pPr>
        <w:spacing w:before="0"/>
        <w:rPr>
          <w:rFonts w:cs="Arial"/>
          <w:noProof/>
          <w:lang w:val="sr-Cyrl-RS"/>
        </w:rPr>
      </w:pPr>
    </w:p>
    <w:p w14:paraId="532E5C8F" w14:textId="77777777" w:rsidR="00191EC6" w:rsidRDefault="00191EC6" w:rsidP="00F103F9">
      <w:pPr>
        <w:spacing w:before="0"/>
        <w:rPr>
          <w:rFonts w:cs="Arial"/>
          <w:noProof/>
          <w:lang w:val="sr-Cyrl-RS"/>
        </w:rPr>
      </w:pPr>
    </w:p>
    <w:p w14:paraId="34A1C3D3" w14:textId="77777777" w:rsidR="00191EC6" w:rsidRPr="00E941EA" w:rsidRDefault="00191EC6" w:rsidP="00F103F9">
      <w:pPr>
        <w:spacing w:before="0"/>
        <w:rPr>
          <w:rFonts w:eastAsia="TimesNewRomanPSMT" w:cs="Arial"/>
          <w:bCs/>
          <w:lang w:val="sr-Cyrl-RS"/>
        </w:rPr>
      </w:pPr>
    </w:p>
    <w:p w14:paraId="574F5AA0" w14:textId="77777777" w:rsidR="004629C4" w:rsidRPr="00E941EA" w:rsidRDefault="004629C4" w:rsidP="004629C4">
      <w:pPr>
        <w:spacing w:before="0"/>
        <w:rPr>
          <w:rFonts w:eastAsia="TimesNewRomanPSMT" w:cs="Arial"/>
          <w:bCs/>
          <w:lang w:val="sr-Cyrl-RS"/>
        </w:rPr>
      </w:pPr>
    </w:p>
    <w:p w14:paraId="41C76DD0" w14:textId="2338C02C" w:rsidR="00645F72" w:rsidRPr="00094852" w:rsidRDefault="00FF7D93" w:rsidP="00094852">
      <w:pPr>
        <w:pStyle w:val="KDPodnaslov1"/>
        <w:spacing w:before="0"/>
        <w:ind w:left="360"/>
        <w:rPr>
          <w:rFonts w:cs="Arial"/>
          <w:lang w:val="sr-Latn-RS"/>
        </w:rPr>
      </w:pPr>
      <w:r w:rsidRPr="00E941EA">
        <w:rPr>
          <w:rFonts w:cs="Arial"/>
          <w:lang w:val="sr-Cyrl-RS"/>
        </w:rPr>
        <w:lastRenderedPageBreak/>
        <w:t>6.</w:t>
      </w:r>
      <w:r w:rsidR="003C4E60" w:rsidRPr="00E941EA">
        <w:rPr>
          <w:rFonts w:cs="Arial"/>
          <w:lang w:val="sr-Cyrl-RS"/>
        </w:rPr>
        <w:t xml:space="preserve">  </w:t>
      </w:r>
      <w:r w:rsidR="008D2B23" w:rsidRPr="00E941EA">
        <w:rPr>
          <w:rFonts w:cs="Arial"/>
          <w:lang w:val="ru-RU"/>
        </w:rPr>
        <w:t>УПУТСТВО ПОНУЂАЧИМА КАКО ДА САЧИНЕ ПОНУДУ</w:t>
      </w:r>
      <w:bookmarkEnd w:id="198"/>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9450C">
      <w:pPr>
        <w:pStyle w:val="KDPodnaslov2"/>
        <w:numPr>
          <w:ilvl w:val="1"/>
          <w:numId w:val="20"/>
        </w:numPr>
        <w:spacing w:before="0"/>
        <w:jc w:val="both"/>
        <w:rPr>
          <w:rFonts w:cs="Arial"/>
          <w:lang w:val="ru-RU"/>
        </w:rPr>
      </w:pPr>
      <w:bookmarkStart w:id="201" w:name="_Toc441651577"/>
      <w:bookmarkStart w:id="202" w:name="_Toc442559888"/>
      <w:r w:rsidRPr="00E941EA">
        <w:rPr>
          <w:rFonts w:cs="Arial"/>
          <w:lang w:val="ru-RU"/>
        </w:rPr>
        <w:t>Језик на којем понуда мора бити састављена</w:t>
      </w:r>
      <w:bookmarkEnd w:id="201"/>
      <w:bookmarkEnd w:id="202"/>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362D15EA" w14:textId="64AB85CC" w:rsidR="008D2B23" w:rsidRPr="00094852" w:rsidRDefault="005530DB" w:rsidP="00094852">
      <w:pPr>
        <w:pStyle w:val="ListParagraph"/>
        <w:spacing w:before="0"/>
        <w:ind w:left="0"/>
        <w:rPr>
          <w:rFonts w:ascii="Arial" w:hAnsi="Arial"/>
          <w:lang w:val="sr-Latn-RS"/>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E941EA" w:rsidRDefault="008D2B23" w:rsidP="00F9450C">
      <w:pPr>
        <w:pStyle w:val="KDPodnaslov2"/>
        <w:numPr>
          <w:ilvl w:val="1"/>
          <w:numId w:val="20"/>
        </w:numPr>
        <w:spacing w:before="0"/>
        <w:jc w:val="both"/>
        <w:rPr>
          <w:rFonts w:cs="Arial"/>
        </w:rPr>
      </w:pPr>
      <w:bookmarkStart w:id="203" w:name="_Toc441651578"/>
      <w:bookmarkStart w:id="204"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3"/>
      <w:bookmarkEnd w:id="204"/>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E8899C8"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88320F">
        <w:rPr>
          <w:rFonts w:cs="Arial"/>
          <w:b/>
          <w:lang w:val="ru-RU"/>
        </w:rPr>
        <w:t>ЈН/</w:t>
      </w:r>
      <w:r w:rsidR="00E834D6">
        <w:rPr>
          <w:rFonts w:cs="Arial"/>
          <w:b/>
          <w:lang w:val="ru-RU"/>
        </w:rPr>
        <w:t>3100/0184/2019</w:t>
      </w:r>
      <w:r w:rsidRPr="00E941EA">
        <w:rPr>
          <w:rFonts w:cs="Arial"/>
          <w:lang w:val="ru-RU"/>
        </w:rPr>
        <w:t xml:space="preserve"> </w:t>
      </w:r>
      <w:r w:rsidR="00424149" w:rsidRPr="00424149">
        <w:rPr>
          <w:rFonts w:cs="Arial"/>
          <w:b/>
          <w:lang w:val="ru-RU"/>
        </w:rPr>
        <w:t>ЈАНА 2460/2019</w:t>
      </w:r>
      <w:r w:rsidR="00424149">
        <w:rPr>
          <w:rFonts w:cs="Arial"/>
          <w:lang w:val="ru-RU"/>
        </w:rPr>
        <w:t xml:space="preserve"> </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941EA">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9450C">
      <w:pPr>
        <w:pStyle w:val="KDPodnaslov2"/>
        <w:numPr>
          <w:ilvl w:val="1"/>
          <w:numId w:val="20"/>
        </w:numPr>
        <w:spacing w:before="0"/>
        <w:jc w:val="both"/>
        <w:rPr>
          <w:rFonts w:cs="Arial"/>
        </w:rPr>
      </w:pPr>
      <w:bookmarkStart w:id="205" w:name="_Toc441651579"/>
      <w:bookmarkStart w:id="206" w:name="_Toc442559890"/>
      <w:r w:rsidRPr="00E941EA">
        <w:rPr>
          <w:rFonts w:cs="Arial"/>
        </w:rPr>
        <w:t>Обавезна садржина понуде</w:t>
      </w:r>
      <w:bookmarkEnd w:id="205"/>
      <w:bookmarkEnd w:id="206"/>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0B0367BA" w14:textId="77777777" w:rsidR="00FE4A70" w:rsidRPr="00E941EA" w:rsidRDefault="00FE4A70" w:rsidP="00FE4A70">
      <w:pPr>
        <w:pStyle w:val="KDNabrajanje"/>
        <w:tabs>
          <w:tab w:val="clear" w:pos="630"/>
          <w:tab w:val="num" w:pos="360"/>
        </w:tabs>
        <w:spacing w:before="0"/>
        <w:rPr>
          <w:rFonts w:cs="Arial"/>
        </w:rPr>
      </w:pPr>
      <w:r w:rsidRPr="00E941EA">
        <w:rPr>
          <w:rFonts w:cs="Arial"/>
        </w:rPr>
        <w:t xml:space="preserve">Образац понуде </w:t>
      </w:r>
    </w:p>
    <w:p w14:paraId="1CAEFDF9" w14:textId="77777777" w:rsidR="00FE4A70" w:rsidRPr="00E941EA" w:rsidRDefault="00FE4A70" w:rsidP="00FE4A70">
      <w:pPr>
        <w:pStyle w:val="KDNabrajanje"/>
        <w:tabs>
          <w:tab w:val="clear" w:pos="630"/>
          <w:tab w:val="num" w:pos="360"/>
        </w:tabs>
        <w:spacing w:before="0"/>
        <w:rPr>
          <w:rFonts w:cs="Arial"/>
        </w:rPr>
      </w:pPr>
      <w:r w:rsidRPr="00E941EA">
        <w:rPr>
          <w:rFonts w:cs="Arial"/>
        </w:rPr>
        <w:t xml:space="preserve">Структура цене </w:t>
      </w:r>
    </w:p>
    <w:p w14:paraId="0052042A" w14:textId="77777777" w:rsidR="00FE4A70" w:rsidRPr="00E941EA" w:rsidRDefault="00FE4A70" w:rsidP="00FE4A70">
      <w:pPr>
        <w:pStyle w:val="KDNabrajanje"/>
        <w:tabs>
          <w:tab w:val="clear" w:pos="630"/>
          <w:tab w:val="num" w:pos="360"/>
        </w:tabs>
        <w:spacing w:before="0"/>
        <w:rPr>
          <w:rFonts w:cs="Arial"/>
        </w:rPr>
      </w:pPr>
      <w:r w:rsidRPr="00E941EA">
        <w:rPr>
          <w:rFonts w:cs="Arial"/>
        </w:rPr>
        <w:t>Образац трошкова припреме понуде , ако понуђач захтева надокнаду трошкова у складу са чл.88 Закона</w:t>
      </w:r>
    </w:p>
    <w:p w14:paraId="65767667" w14:textId="77777777" w:rsidR="00FE4A70" w:rsidRPr="00E941EA" w:rsidRDefault="00FE4A70" w:rsidP="00FE4A70">
      <w:pPr>
        <w:pStyle w:val="KDNabrajanje"/>
        <w:tabs>
          <w:tab w:val="clear" w:pos="630"/>
          <w:tab w:val="num" w:pos="360"/>
        </w:tabs>
        <w:spacing w:before="0"/>
        <w:rPr>
          <w:rFonts w:cs="Arial"/>
        </w:rPr>
      </w:pPr>
      <w:r w:rsidRPr="00E941EA">
        <w:rPr>
          <w:rFonts w:cs="Arial"/>
        </w:rPr>
        <w:t xml:space="preserve">Изјава о независној понуди </w:t>
      </w:r>
    </w:p>
    <w:p w14:paraId="0CA941A3" w14:textId="77777777" w:rsidR="00FE4A70" w:rsidRPr="00E941EA" w:rsidRDefault="00FE4A70" w:rsidP="00FE4A70">
      <w:pPr>
        <w:pStyle w:val="KDNabrajanje"/>
        <w:tabs>
          <w:tab w:val="clear" w:pos="630"/>
          <w:tab w:val="num" w:pos="360"/>
        </w:tabs>
        <w:spacing w:before="0"/>
        <w:rPr>
          <w:rFonts w:cs="Arial"/>
        </w:rPr>
      </w:pPr>
      <w:r w:rsidRPr="00E941EA">
        <w:rPr>
          <w:rFonts w:cs="Arial"/>
        </w:rPr>
        <w:t>Изјав</w:t>
      </w:r>
      <w:r w:rsidRPr="00E941EA">
        <w:rPr>
          <w:rFonts w:cs="Arial"/>
          <w:lang w:val="sr-Cyrl-RS"/>
        </w:rPr>
        <w:t>а</w:t>
      </w:r>
      <w:r w:rsidRPr="00E941EA">
        <w:rPr>
          <w:rFonts w:cs="Arial"/>
        </w:rPr>
        <w:t xml:space="preserve"> у складу са чланом 75. став 2. Закона </w:t>
      </w:r>
    </w:p>
    <w:p w14:paraId="6E87AB6C" w14:textId="50A030E3" w:rsidR="008B743B" w:rsidRPr="00E941EA" w:rsidRDefault="008B743B" w:rsidP="00FE4A70">
      <w:pPr>
        <w:pStyle w:val="KDNabrajanje"/>
        <w:tabs>
          <w:tab w:val="clear" w:pos="630"/>
          <w:tab w:val="num" w:pos="360"/>
        </w:tabs>
        <w:spacing w:before="0"/>
        <w:rPr>
          <w:rFonts w:cs="Arial"/>
        </w:rPr>
      </w:pPr>
      <w:r w:rsidRPr="00E941EA">
        <w:rPr>
          <w:rFonts w:cs="Arial"/>
          <w:lang w:val="sr-Cyrl-RS"/>
        </w:rPr>
        <w:t>Средства финансијског обезбеђења</w:t>
      </w:r>
    </w:p>
    <w:p w14:paraId="3D52104D" w14:textId="77777777" w:rsidR="00FE4A70" w:rsidRPr="00E941EA" w:rsidRDefault="00FE4A70" w:rsidP="00FE4A70">
      <w:pPr>
        <w:pStyle w:val="KDNabrajanje"/>
        <w:tabs>
          <w:tab w:val="clear" w:pos="630"/>
          <w:tab w:val="num" w:pos="360"/>
        </w:tabs>
        <w:spacing w:before="0"/>
        <w:rPr>
          <w:rFonts w:cs="Arial"/>
        </w:rPr>
      </w:pPr>
      <w:r w:rsidRPr="00E941EA">
        <w:rPr>
          <w:rFonts w:cs="Arial"/>
        </w:rPr>
        <w:t>обрасц</w:t>
      </w:r>
      <w:r w:rsidRPr="00E941EA">
        <w:rPr>
          <w:rFonts w:cs="Arial"/>
          <w:lang w:val="sr-Cyrl-CS"/>
        </w:rPr>
        <w:t>и</w:t>
      </w:r>
      <w:r w:rsidRPr="00E941EA">
        <w:rPr>
          <w:rFonts w:cs="Arial"/>
        </w:rPr>
        <w:t>, изјаве и доказ</w:t>
      </w:r>
      <w:r w:rsidRPr="00E941EA">
        <w:rPr>
          <w:rFonts w:cs="Arial"/>
          <w:lang w:val="sr-Cyrl-CS"/>
        </w:rPr>
        <w:t>и</w:t>
      </w:r>
      <w:r w:rsidRPr="00E941EA">
        <w:rPr>
          <w:rFonts w:cs="Arial"/>
        </w:rPr>
        <w:t xml:space="preserve"> одређене тачком </w:t>
      </w:r>
      <w:r w:rsidRPr="00E941EA">
        <w:rPr>
          <w:rFonts w:cs="Arial"/>
          <w:lang w:val="sr-Cyrl-RS"/>
        </w:rPr>
        <w:t>6</w:t>
      </w:r>
      <w:r w:rsidRPr="00E941EA">
        <w:rPr>
          <w:rFonts w:cs="Arial"/>
        </w:rPr>
        <w:t>.</w:t>
      </w:r>
      <w:r w:rsidRPr="00E941EA">
        <w:rPr>
          <w:rFonts w:cs="Arial"/>
          <w:lang w:val="sr-Cyrl-CS"/>
        </w:rPr>
        <w:t>9</w:t>
      </w:r>
      <w:r w:rsidRPr="00E941EA">
        <w:rPr>
          <w:rFonts w:cs="Arial"/>
        </w:rPr>
        <w:t xml:space="preserve"> или </w:t>
      </w:r>
      <w:r w:rsidRPr="00E941EA">
        <w:rPr>
          <w:rFonts w:cs="Arial"/>
          <w:lang w:val="sr-Cyrl-RS"/>
        </w:rPr>
        <w:t>6</w:t>
      </w:r>
      <w:r w:rsidRPr="00E941EA">
        <w:rPr>
          <w:rFonts w:cs="Arial"/>
        </w:rPr>
        <w:t>.1</w:t>
      </w:r>
      <w:r w:rsidRPr="00E941EA">
        <w:rPr>
          <w:rFonts w:cs="Arial"/>
          <w:lang w:val="sr-Cyrl-CS"/>
        </w:rPr>
        <w:t>0</w:t>
      </w:r>
      <w:r w:rsidRPr="00E941EA">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E941EA" w:rsidRDefault="00FE4A70" w:rsidP="00FE4A70">
      <w:pPr>
        <w:pStyle w:val="KDNabrajanje"/>
        <w:tabs>
          <w:tab w:val="clear" w:pos="630"/>
          <w:tab w:val="num" w:pos="360"/>
        </w:tabs>
        <w:spacing w:before="0"/>
        <w:rPr>
          <w:rFonts w:cs="Arial"/>
        </w:rPr>
      </w:pPr>
      <w:r w:rsidRPr="00E941EA">
        <w:rPr>
          <w:rFonts w:cs="Arial"/>
        </w:rPr>
        <w:t xml:space="preserve">потписан и печатом оверен „Модел уговора“ </w:t>
      </w:r>
      <w:r w:rsidRPr="00E941EA">
        <w:rPr>
          <w:rFonts w:cs="Arial"/>
          <w:lang w:val="sr-Cyrl-RS"/>
        </w:rPr>
        <w:t>(пожељно је да буде попуњен)</w:t>
      </w:r>
    </w:p>
    <w:p w14:paraId="2F520B41" w14:textId="1B8599EE" w:rsidR="00FE4A70" w:rsidRPr="00E941EA" w:rsidRDefault="00FE4A70" w:rsidP="00FE4A70">
      <w:pPr>
        <w:pStyle w:val="KDNabrajanje"/>
        <w:tabs>
          <w:tab w:val="clear" w:pos="630"/>
          <w:tab w:val="num" w:pos="360"/>
        </w:tabs>
        <w:spacing w:before="0"/>
        <w:rPr>
          <w:rFonts w:cs="Arial"/>
        </w:rPr>
      </w:pPr>
      <w:r w:rsidRPr="00E941EA">
        <w:rPr>
          <w:rFonts w:cs="Arial"/>
        </w:rPr>
        <w:t xml:space="preserve">докази о испуњености услова </w:t>
      </w:r>
      <w:r w:rsidRPr="00E941EA">
        <w:rPr>
          <w:rFonts w:cs="Arial"/>
          <w:lang w:bidi="en-US"/>
        </w:rPr>
        <w:t>из чл.</w:t>
      </w:r>
      <w:r w:rsidR="00403D5D" w:rsidRPr="00E941EA">
        <w:rPr>
          <w:rFonts w:cs="Arial"/>
          <w:lang w:val="sr-Cyrl-RS" w:bidi="en-US"/>
        </w:rPr>
        <w:t>75 и</w:t>
      </w:r>
      <w:r w:rsidRPr="00E941EA">
        <w:rPr>
          <w:rFonts w:cs="Arial"/>
          <w:lang w:bidi="en-US"/>
        </w:rPr>
        <w:t xml:space="preserve"> 76.</w:t>
      </w:r>
      <w:r w:rsidRPr="00E941EA">
        <w:rPr>
          <w:rFonts w:cs="Arial"/>
        </w:rPr>
        <w:t xml:space="preserve"> Закона у складу са чланом 77. Закон и Одељком 4. конкурсне документације </w:t>
      </w:r>
    </w:p>
    <w:p w14:paraId="0937B5ED" w14:textId="77777777" w:rsidR="009D2E0C" w:rsidRPr="009D2E0C" w:rsidRDefault="009D2E0C" w:rsidP="009D2E0C">
      <w:pPr>
        <w:pStyle w:val="KDNabrajanje"/>
        <w:numPr>
          <w:ilvl w:val="0"/>
          <w:numId w:val="0"/>
        </w:numPr>
        <w:ind w:left="284"/>
        <w:rPr>
          <w:rFonts w:cs="Arial"/>
          <w:lang w:val="sr-Cyrl-RS"/>
        </w:rPr>
      </w:pPr>
      <w:bookmarkStart w:id="207" w:name="_Toc441651580"/>
      <w:bookmarkStart w:id="208" w:name="_Toc442559891"/>
      <w:r w:rsidRPr="009D2E0C">
        <w:rPr>
          <w:rFonts w:cs="Arial"/>
          <w:b/>
          <w:lang w:val="sr-Cyrl-RS"/>
        </w:rPr>
        <w:t>•</w:t>
      </w:r>
      <w:r w:rsidRPr="009D2E0C">
        <w:rPr>
          <w:rFonts w:cs="Arial"/>
          <w:b/>
          <w:lang w:val="sr-Cyrl-RS"/>
        </w:rPr>
        <w:tab/>
      </w:r>
      <w:r w:rsidRPr="009D2E0C">
        <w:rPr>
          <w:rFonts w:cs="Arial"/>
          <w:lang w:val="sr-Cyrl-RS"/>
        </w:rPr>
        <w:t>Овлашћење за потписника (ако не потписује заступник)</w:t>
      </w:r>
    </w:p>
    <w:p w14:paraId="03B5DA2B" w14:textId="394AFBA5" w:rsidR="00AF45CE" w:rsidRPr="009D2E0C" w:rsidRDefault="009D2E0C" w:rsidP="009D2E0C">
      <w:pPr>
        <w:pStyle w:val="KDNabrajanje"/>
        <w:numPr>
          <w:ilvl w:val="0"/>
          <w:numId w:val="0"/>
        </w:numPr>
        <w:ind w:left="284"/>
        <w:rPr>
          <w:rFonts w:cs="Arial"/>
          <w:lang w:val="sr-Cyrl-RS"/>
        </w:rPr>
      </w:pPr>
      <w:r w:rsidRPr="009D2E0C">
        <w:rPr>
          <w:rFonts w:cs="Arial"/>
          <w:lang w:val="sr-Cyrl-RS"/>
        </w:rPr>
        <w:t>•</w:t>
      </w:r>
      <w:r w:rsidRPr="009D2E0C">
        <w:rPr>
          <w:rFonts w:cs="Arial"/>
          <w:lang w:val="sr-Cyrl-RS"/>
        </w:rPr>
        <w:tab/>
        <w:t>Уколико понуду подноси група понуђача доставити и  споразум о заједничком наступању</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7"/>
      <w:bookmarkEnd w:id="208"/>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9450C">
      <w:pPr>
        <w:pStyle w:val="KDPodnaslov2"/>
        <w:numPr>
          <w:ilvl w:val="1"/>
          <w:numId w:val="20"/>
        </w:numPr>
        <w:spacing w:before="0"/>
        <w:jc w:val="both"/>
        <w:rPr>
          <w:rFonts w:cs="Arial"/>
        </w:rPr>
      </w:pPr>
      <w:bookmarkStart w:id="209" w:name="_Toc441651581"/>
      <w:bookmarkStart w:id="210" w:name="_Toc442559892"/>
      <w:r w:rsidRPr="00E941EA">
        <w:rPr>
          <w:rFonts w:cs="Arial"/>
        </w:rPr>
        <w:t>Начин подношења понуде</w:t>
      </w:r>
      <w:bookmarkEnd w:id="209"/>
      <w:bookmarkEnd w:id="210"/>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9450C">
      <w:pPr>
        <w:pStyle w:val="KDPodnaslov2"/>
        <w:numPr>
          <w:ilvl w:val="1"/>
          <w:numId w:val="20"/>
        </w:numPr>
        <w:spacing w:before="0"/>
        <w:jc w:val="both"/>
        <w:rPr>
          <w:rFonts w:cs="Arial"/>
        </w:rPr>
      </w:pPr>
      <w:bookmarkStart w:id="211" w:name="_Toc441651582"/>
      <w:bookmarkStart w:id="212" w:name="_Toc442559893"/>
      <w:r w:rsidRPr="00E941EA">
        <w:rPr>
          <w:rFonts w:cs="Arial"/>
        </w:rPr>
        <w:t>Измена, допуна и опозив понуде</w:t>
      </w:r>
      <w:bookmarkEnd w:id="211"/>
      <w:bookmarkEnd w:id="212"/>
    </w:p>
    <w:p w14:paraId="12E3E1F2" w14:textId="00A723C3"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88320F">
        <w:rPr>
          <w:rFonts w:cs="Arial"/>
          <w:b/>
          <w:lang w:val="ru-RU"/>
        </w:rPr>
        <w:t>ЈН/</w:t>
      </w:r>
      <w:r w:rsidR="00E834D6">
        <w:rPr>
          <w:rFonts w:cs="Arial"/>
          <w:b/>
          <w:lang w:val="ru-RU"/>
        </w:rPr>
        <w:t>3100/0184/2019</w:t>
      </w:r>
      <w:r w:rsidRPr="00E941EA">
        <w:rPr>
          <w:rFonts w:cs="Arial"/>
          <w:lang w:val="ru-RU"/>
        </w:rPr>
        <w:t xml:space="preserve"> –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355C43E5"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88320F">
        <w:rPr>
          <w:rFonts w:cs="Arial"/>
          <w:b/>
          <w:lang w:val="ru-RU"/>
        </w:rPr>
        <w:t>ЈН/</w:t>
      </w:r>
      <w:r w:rsidR="00E834D6">
        <w:rPr>
          <w:rFonts w:cs="Arial"/>
          <w:b/>
          <w:lang w:val="ru-RU"/>
        </w:rPr>
        <w:t>3100/0184/2019</w:t>
      </w:r>
      <w:r w:rsidR="00AB4858" w:rsidRPr="00E941EA">
        <w:rPr>
          <w:rFonts w:cs="Arial"/>
          <w:lang w:val="ru-RU"/>
        </w:rPr>
        <w:t xml:space="preserve"> </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9450C">
      <w:pPr>
        <w:pStyle w:val="KDPodnaslov2"/>
        <w:numPr>
          <w:ilvl w:val="1"/>
          <w:numId w:val="20"/>
        </w:numPr>
        <w:spacing w:before="0"/>
        <w:jc w:val="both"/>
        <w:rPr>
          <w:rFonts w:cs="Arial"/>
        </w:rPr>
      </w:pPr>
      <w:bookmarkStart w:id="213" w:name="_Toc441651583"/>
      <w:bookmarkStart w:id="214" w:name="_Toc442559894"/>
      <w:r w:rsidRPr="00E941EA">
        <w:rPr>
          <w:rFonts w:cs="Arial"/>
          <w:lang w:val="ru-RU"/>
        </w:rPr>
        <w:t>П</w:t>
      </w:r>
      <w:r w:rsidRPr="00E941EA">
        <w:rPr>
          <w:rFonts w:cs="Arial"/>
        </w:rPr>
        <w:t>артије</w:t>
      </w:r>
      <w:bookmarkEnd w:id="213"/>
      <w:bookmarkEnd w:id="214"/>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9450C">
      <w:pPr>
        <w:pStyle w:val="KDPodnaslov2"/>
        <w:numPr>
          <w:ilvl w:val="1"/>
          <w:numId w:val="20"/>
        </w:numPr>
        <w:spacing w:before="0"/>
        <w:jc w:val="both"/>
        <w:rPr>
          <w:rFonts w:cs="Arial"/>
        </w:rPr>
      </w:pPr>
      <w:bookmarkStart w:id="215" w:name="_Toc441651584"/>
      <w:bookmarkStart w:id="216" w:name="_Toc442559895"/>
      <w:r w:rsidRPr="00E941EA">
        <w:rPr>
          <w:rFonts w:cs="Arial"/>
          <w:lang w:val="sr-Cyrl-RS"/>
        </w:rPr>
        <w:t xml:space="preserve"> </w:t>
      </w:r>
      <w:r w:rsidR="008D2B23" w:rsidRPr="00E941EA">
        <w:rPr>
          <w:rFonts w:cs="Arial"/>
        </w:rPr>
        <w:t>Понуда са варијантама</w:t>
      </w:r>
      <w:bookmarkEnd w:id="215"/>
      <w:bookmarkEnd w:id="216"/>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9450C">
      <w:pPr>
        <w:pStyle w:val="KDPodnaslov2"/>
        <w:numPr>
          <w:ilvl w:val="1"/>
          <w:numId w:val="20"/>
        </w:numPr>
        <w:spacing w:before="0"/>
        <w:jc w:val="both"/>
        <w:rPr>
          <w:rFonts w:cs="Arial"/>
        </w:rPr>
      </w:pPr>
      <w:bookmarkStart w:id="217" w:name="_Toc441651585"/>
      <w:bookmarkStart w:id="218" w:name="_Toc442559896"/>
      <w:r w:rsidRPr="00E941EA">
        <w:rPr>
          <w:rFonts w:cs="Arial"/>
          <w:lang w:val="sr-Cyrl-RS"/>
        </w:rPr>
        <w:t xml:space="preserve"> </w:t>
      </w:r>
      <w:r w:rsidR="008D2B23" w:rsidRPr="00E941EA">
        <w:rPr>
          <w:rFonts w:cs="Arial"/>
        </w:rPr>
        <w:t>Подношење понуде са подизвођачима</w:t>
      </w:r>
      <w:bookmarkEnd w:id="217"/>
      <w:bookmarkEnd w:id="218"/>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lastRenderedPageBreak/>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3312263" w:rsidR="008D2B23" w:rsidRPr="00094852" w:rsidRDefault="00011DCA" w:rsidP="008D2B23">
      <w:pPr>
        <w:pStyle w:val="KDParagraf"/>
        <w:spacing w:before="0"/>
        <w:rPr>
          <w:rFonts w:cs="Arial"/>
          <w:lang w:val="sr-Latn-RS"/>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E941EA" w:rsidRDefault="008D2B23" w:rsidP="00F9450C">
      <w:pPr>
        <w:pStyle w:val="KDPodnaslov2"/>
        <w:numPr>
          <w:ilvl w:val="1"/>
          <w:numId w:val="20"/>
        </w:numPr>
        <w:spacing w:before="0"/>
        <w:jc w:val="both"/>
        <w:rPr>
          <w:rFonts w:cs="Arial"/>
        </w:rPr>
      </w:pPr>
      <w:bookmarkStart w:id="219" w:name="_Toc441651586"/>
      <w:bookmarkStart w:id="220" w:name="_Toc442559897"/>
      <w:r w:rsidRPr="00E941EA">
        <w:rPr>
          <w:rFonts w:cs="Arial"/>
        </w:rPr>
        <w:t>Подношење заједничке понуде</w:t>
      </w:r>
      <w:bookmarkEnd w:id="219"/>
      <w:bookmarkEnd w:id="220"/>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6B84BF33" w14:textId="1F0117F8" w:rsidR="00011DCA" w:rsidRPr="00094852" w:rsidRDefault="00011DCA" w:rsidP="008D2B23">
      <w:pPr>
        <w:pStyle w:val="KDParagraf"/>
        <w:spacing w:before="0"/>
        <w:rPr>
          <w:rFonts w:cs="Arial"/>
          <w:lang w:val="sr-Latn-RS" w:bidi="en-US"/>
        </w:rPr>
      </w:pPr>
      <w:r w:rsidRPr="00E941EA">
        <w:rPr>
          <w:rFonts w:cs="Arial"/>
          <w:lang w:val="sr-Cyrl-RS" w:bidi="en-US"/>
        </w:rPr>
        <w:t>Понуђачи из групе понуђача одговорају неограничено солидарно према наручиоцу.</w:t>
      </w:r>
    </w:p>
    <w:p w14:paraId="215FEAFD" w14:textId="77777777" w:rsidR="008D2B23" w:rsidRPr="00E941EA" w:rsidRDefault="008D2B23" w:rsidP="00F9450C">
      <w:pPr>
        <w:pStyle w:val="KDPodnaslov2"/>
        <w:numPr>
          <w:ilvl w:val="1"/>
          <w:numId w:val="20"/>
        </w:numPr>
        <w:spacing w:before="0"/>
        <w:jc w:val="both"/>
        <w:rPr>
          <w:rFonts w:cs="Arial"/>
        </w:rPr>
      </w:pPr>
      <w:bookmarkStart w:id="221" w:name="_Toc441651587"/>
      <w:bookmarkStart w:id="222" w:name="_Toc442559898"/>
      <w:r w:rsidRPr="00E941EA">
        <w:rPr>
          <w:rFonts w:cs="Arial"/>
        </w:rPr>
        <w:t>Понуђена цена</w:t>
      </w:r>
      <w:bookmarkEnd w:id="221"/>
      <w:bookmarkEnd w:id="222"/>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30E603B3" w14:textId="77777777" w:rsidR="0055737C" w:rsidRPr="00E941EA" w:rsidRDefault="0055737C"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lastRenderedPageBreak/>
        <w:t xml:space="preserve">        6.11. Гарантни период</w:t>
      </w:r>
    </w:p>
    <w:p w14:paraId="3EC49CC5" w14:textId="1C70F362" w:rsidR="00D813FB" w:rsidRPr="00E941EA" w:rsidRDefault="00D813FB" w:rsidP="00D813FB">
      <w:pPr>
        <w:rPr>
          <w:rFonts w:eastAsia="Arial Unicode MS" w:cs="Arial"/>
          <w:b/>
          <w:bCs/>
          <w:lang w:val="sr-Cyrl-RS"/>
        </w:rPr>
      </w:pPr>
      <w:bookmarkStart w:id="223" w:name="_Toc441651588"/>
      <w:bookmarkStart w:id="224" w:name="_Toc442559899"/>
      <w:r w:rsidRPr="00E941EA">
        <w:rPr>
          <w:rFonts w:cs="Arial"/>
          <w:lang w:val="ru-RU" w:eastAsia="zh-CN"/>
        </w:rPr>
        <w:t>Гаранти период за извршене услуге износи минимум 12 месеци од квалитативног и квантитативног пријема услуге</w:t>
      </w:r>
    </w:p>
    <w:p w14:paraId="10829239" w14:textId="52CAAF24"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Default="00FE4A70" w:rsidP="00F9450C">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3"/>
    <w:bookmarkEnd w:id="224"/>
    <w:p w14:paraId="1155CBEE" w14:textId="00626595" w:rsidR="00E86894" w:rsidRDefault="00D42E6E" w:rsidP="00E86894">
      <w:pPr>
        <w:tabs>
          <w:tab w:val="left" w:pos="720"/>
        </w:tabs>
        <w:spacing w:before="0"/>
        <w:jc w:val="left"/>
        <w:rPr>
          <w:rFonts w:cs="Arial"/>
          <w:lang w:val="sr-Cyrl-RS"/>
        </w:rPr>
      </w:pPr>
      <w:r w:rsidRPr="00993B9E">
        <w:rPr>
          <w:rFonts w:cs="Arial"/>
          <w:lang w:val="sr-Cyrl-RS"/>
        </w:rPr>
        <w:t xml:space="preserve">Рок  </w:t>
      </w:r>
      <w:r>
        <w:rPr>
          <w:rFonts w:cs="Arial"/>
          <w:lang w:val="sr-Cyrl-RS"/>
        </w:rPr>
        <w:t>извршења услуга</w:t>
      </w:r>
      <w:r w:rsidR="00BE4618">
        <w:rPr>
          <w:rFonts w:cs="Arial"/>
          <w:lang w:val="sr-Cyrl-RS"/>
        </w:rPr>
        <w:t xml:space="preserve"> је</w:t>
      </w:r>
      <w:r>
        <w:rPr>
          <w:rFonts w:cs="Arial"/>
          <w:lang w:val="sr-Cyrl-RS"/>
        </w:rPr>
        <w:t xml:space="preserve"> у </w:t>
      </w:r>
      <w:r w:rsidR="00BE4618">
        <w:rPr>
          <w:rFonts w:cs="Arial"/>
          <w:lang w:val="sr-Cyrl-RS"/>
        </w:rPr>
        <w:t xml:space="preserve">року до </w:t>
      </w:r>
      <w:r w:rsidR="00191EC6">
        <w:rPr>
          <w:rFonts w:cs="Arial"/>
          <w:lang w:val="sr-Cyrl-RS"/>
        </w:rPr>
        <w:t>15 месеци</w:t>
      </w:r>
      <w:r w:rsidR="00BE4618">
        <w:rPr>
          <w:rFonts w:cs="Arial"/>
          <w:lang w:val="sr-Cyrl-RS"/>
        </w:rPr>
        <w:t xml:space="preserve"> од дана ступања уговора на снагу</w:t>
      </w:r>
      <w:r w:rsidR="00191EC6">
        <w:rPr>
          <w:rFonts w:cs="Arial"/>
          <w:lang w:val="sr-Cyrl-RS"/>
        </w:rPr>
        <w:t>.</w:t>
      </w:r>
    </w:p>
    <w:p w14:paraId="70BB578D" w14:textId="77777777" w:rsidR="00D42E6E" w:rsidRPr="00E86894" w:rsidRDefault="00D42E6E" w:rsidP="00E86894">
      <w:pPr>
        <w:tabs>
          <w:tab w:val="left" w:pos="720"/>
        </w:tabs>
        <w:spacing w:before="0"/>
        <w:jc w:val="left"/>
        <w:rPr>
          <w:rFonts w:cs="Arial"/>
          <w:highlight w:val="yellow"/>
          <w:lang w:val="sr-Cyrl-RS"/>
        </w:rPr>
      </w:pPr>
    </w:p>
    <w:p w14:paraId="11869F48" w14:textId="35FE5F35" w:rsidR="00EA0C58" w:rsidRPr="00EA0C58" w:rsidRDefault="003F3297" w:rsidP="00EA0C58">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5" w:name="_Toc441651589"/>
      <w:bookmarkStart w:id="226"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27C2BF9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88320F">
        <w:rPr>
          <w:rFonts w:cs="Arial"/>
          <w:lang w:val="ru-RU"/>
        </w:rPr>
        <w:t xml:space="preserve"> Балканска бр 13- </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5"/>
      <w:bookmarkEnd w:id="226"/>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7" w:name="_Toc441651593"/>
      <w:bookmarkStart w:id="228" w:name="_Toc442559904"/>
      <w:r w:rsidRPr="00E941EA">
        <w:rPr>
          <w:rFonts w:cs="Arial"/>
          <w:lang w:val="sr-Cyrl-RS"/>
        </w:rPr>
        <w:t>6.16.</w:t>
      </w:r>
      <w:r w:rsidRPr="00E941EA">
        <w:rPr>
          <w:rFonts w:cs="Arial"/>
          <w:lang w:val="ru-RU"/>
        </w:rPr>
        <w:t>Средства финансијског обезбеђења</w:t>
      </w:r>
      <w:bookmarkEnd w:id="227"/>
      <w:bookmarkEnd w:id="228"/>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Default="003F3297" w:rsidP="003F3297">
      <w:pPr>
        <w:spacing w:before="0"/>
        <w:rPr>
          <w:rFonts w:cs="Arial"/>
          <w:lang w:val="sr-Latn-RS"/>
        </w:rPr>
      </w:pPr>
      <w:r w:rsidRPr="00E941EA">
        <w:rPr>
          <w:rFonts w:cs="Arial"/>
          <w:lang w:val="ru-RU"/>
        </w:rPr>
        <w:t>Понуђач је дужан да достави следећа средства финансијског обезбеђења:</w:t>
      </w:r>
    </w:p>
    <w:p w14:paraId="08013D12" w14:textId="77777777" w:rsidR="00094852" w:rsidRPr="00094852" w:rsidRDefault="00094852" w:rsidP="003F3297">
      <w:pPr>
        <w:spacing w:before="0"/>
        <w:rPr>
          <w:rFonts w:cs="Arial"/>
          <w:lang w:val="sr-Latn-RS"/>
        </w:rPr>
      </w:pPr>
    </w:p>
    <w:p w14:paraId="36F27E43" w14:textId="77777777" w:rsidR="003F3297" w:rsidRDefault="003F3297" w:rsidP="003F3297">
      <w:pPr>
        <w:spacing w:before="0"/>
        <w:rPr>
          <w:rFonts w:cs="Arial"/>
          <w:lang w:val="sr-Latn-RS"/>
        </w:rPr>
      </w:pPr>
    </w:p>
    <w:p w14:paraId="1B572154" w14:textId="77777777" w:rsidR="00BE4618" w:rsidRDefault="00BE4618" w:rsidP="003F3297">
      <w:pPr>
        <w:spacing w:before="0"/>
        <w:rPr>
          <w:rFonts w:cs="Arial"/>
          <w:lang w:val="sr-Latn-RS"/>
        </w:rPr>
      </w:pPr>
    </w:p>
    <w:p w14:paraId="78A664CF" w14:textId="77777777" w:rsidR="00BE4618" w:rsidRDefault="00BE4618" w:rsidP="003F3297">
      <w:pPr>
        <w:spacing w:before="0"/>
        <w:rPr>
          <w:rFonts w:cs="Arial"/>
          <w:lang w:val="sr-Latn-RS"/>
        </w:rPr>
      </w:pPr>
    </w:p>
    <w:p w14:paraId="22765C7A" w14:textId="77777777" w:rsidR="00BE4618" w:rsidRDefault="00BE4618" w:rsidP="003F3297">
      <w:pPr>
        <w:spacing w:before="0"/>
        <w:rPr>
          <w:rFonts w:cs="Arial"/>
          <w:lang w:val="sr-Latn-RS"/>
        </w:rPr>
      </w:pPr>
    </w:p>
    <w:p w14:paraId="09543088" w14:textId="77777777" w:rsidR="00284EB7" w:rsidRDefault="00284EB7" w:rsidP="003F3297">
      <w:pPr>
        <w:spacing w:before="0"/>
        <w:rPr>
          <w:rFonts w:cs="Arial"/>
          <w:lang w:val="sr-Latn-RS"/>
        </w:rPr>
      </w:pPr>
    </w:p>
    <w:p w14:paraId="7DD68421" w14:textId="77777777" w:rsidR="00284EB7" w:rsidRDefault="00284EB7" w:rsidP="003F3297">
      <w:pPr>
        <w:spacing w:before="0"/>
        <w:rPr>
          <w:rFonts w:cs="Arial"/>
          <w:lang w:val="sr-Latn-RS"/>
        </w:rPr>
      </w:pPr>
    </w:p>
    <w:p w14:paraId="2997E511" w14:textId="77777777" w:rsidR="00284EB7" w:rsidRDefault="00284EB7" w:rsidP="003F3297">
      <w:pPr>
        <w:spacing w:before="0"/>
        <w:rPr>
          <w:rFonts w:cs="Arial"/>
          <w:lang w:val="sr-Latn-RS"/>
        </w:rPr>
      </w:pPr>
    </w:p>
    <w:p w14:paraId="433B996A" w14:textId="77777777" w:rsidR="00284EB7" w:rsidRDefault="00284EB7" w:rsidP="003F3297">
      <w:pPr>
        <w:spacing w:before="0"/>
        <w:rPr>
          <w:rFonts w:cs="Arial"/>
          <w:lang w:val="sr-Latn-RS"/>
        </w:rPr>
      </w:pPr>
    </w:p>
    <w:p w14:paraId="607941FC" w14:textId="77777777" w:rsidR="00284EB7" w:rsidRDefault="00284EB7" w:rsidP="003F3297">
      <w:pPr>
        <w:spacing w:before="0"/>
        <w:rPr>
          <w:rFonts w:cs="Arial"/>
          <w:lang w:val="sr-Latn-RS"/>
        </w:rPr>
      </w:pPr>
    </w:p>
    <w:p w14:paraId="31C670CA" w14:textId="77777777" w:rsidR="00BE4618" w:rsidRPr="00094852" w:rsidRDefault="00BE4618" w:rsidP="003F3297">
      <w:pPr>
        <w:spacing w:before="0"/>
        <w:rPr>
          <w:rFonts w:cs="Arial"/>
          <w:lang w:val="sr-Latn-RS"/>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29" w:name="_Toc441651595"/>
      <w:bookmarkStart w:id="230" w:name="_Toc442559906"/>
      <w:r w:rsidRPr="00E941EA">
        <w:rPr>
          <w:rFonts w:cs="Arial"/>
          <w:b/>
          <w:lang w:val="ru-RU"/>
        </w:rPr>
        <w:t>Меница за озбиљност понуде</w:t>
      </w:r>
      <w:bookmarkEnd w:id="229"/>
      <w:bookmarkEnd w:id="230"/>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3AEF48E3"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0B10B6">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88320F">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77777777" w:rsidR="003F3297" w:rsidRPr="00E941EA" w:rsidRDefault="003F3297" w:rsidP="003F3297">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1051CF9" w14:textId="6B0F69A8" w:rsidR="005944CD"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E54F84" w14:textId="77777777" w:rsidR="00284EB7" w:rsidRDefault="00284EB7" w:rsidP="005944CD">
      <w:pPr>
        <w:rPr>
          <w:rFonts w:cs="Arial"/>
          <w:lang w:val="sr-Latn-RS"/>
        </w:rPr>
      </w:pPr>
    </w:p>
    <w:p w14:paraId="495550CF" w14:textId="77777777" w:rsidR="00094852" w:rsidRPr="00094852" w:rsidRDefault="00094852" w:rsidP="005944CD">
      <w:pPr>
        <w:rPr>
          <w:rFonts w:cs="Arial"/>
          <w:lang w:val="sr-Latn-RS"/>
        </w:rPr>
      </w:pPr>
    </w:p>
    <w:p w14:paraId="3DC16401" w14:textId="78094CC1" w:rsidR="003F3297" w:rsidRPr="00E941EA" w:rsidRDefault="00712F17" w:rsidP="003F3297">
      <w:pPr>
        <w:pStyle w:val="ListParagraph"/>
        <w:spacing w:before="0" w:after="0" w:line="240" w:lineRule="auto"/>
        <w:ind w:left="0"/>
        <w:rPr>
          <w:rFonts w:ascii="Arial" w:hAnsi="Arial" w:cs="Arial"/>
          <w:b/>
          <w:u w:val="single"/>
          <w:lang w:val="ru-RU"/>
        </w:rPr>
      </w:pPr>
      <w:r>
        <w:rPr>
          <w:rFonts w:ascii="Arial" w:hAnsi="Arial" w:cs="Arial"/>
          <w:b/>
          <w:u w:val="single"/>
          <w:lang w:val="ru-RU"/>
        </w:rPr>
        <w:t xml:space="preserve">У тренутку </w:t>
      </w:r>
      <w:r w:rsidR="003F3297" w:rsidRPr="00E941EA">
        <w:rPr>
          <w:rFonts w:ascii="Arial" w:hAnsi="Arial" w:cs="Arial"/>
          <w:b/>
          <w:u w:val="single"/>
          <w:lang w:val="ru-RU"/>
        </w:rPr>
        <w:t xml:space="preserve"> закључења Уговора</w:t>
      </w:r>
    </w:p>
    <w:p w14:paraId="2F3767D5" w14:textId="076C2227" w:rsidR="007302F9" w:rsidRPr="00E941EA" w:rsidRDefault="007302F9" w:rsidP="007302F9">
      <w:pPr>
        <w:rPr>
          <w:rFonts w:cs="Arial"/>
          <w:b/>
          <w:lang w:val="ru-RU"/>
        </w:rPr>
      </w:pPr>
      <w:r w:rsidRPr="00E941EA">
        <w:rPr>
          <w:rFonts w:cs="Arial"/>
          <w:b/>
          <w:lang w:val="ru-RU"/>
        </w:rPr>
        <w:t>Меницу као гаранцију добро извршење посла</w:t>
      </w:r>
    </w:p>
    <w:p w14:paraId="712A7123" w14:textId="778FF4E3" w:rsidR="007302F9" w:rsidRPr="00E941EA" w:rsidRDefault="007302F9" w:rsidP="007302F9">
      <w:pPr>
        <w:rPr>
          <w:rFonts w:cs="Arial"/>
          <w:lang w:val="ru-RU"/>
        </w:rPr>
      </w:pPr>
      <w:r w:rsidRPr="00E941EA">
        <w:rPr>
          <w:rFonts w:cs="Arial"/>
          <w:lang w:val="ru-RU"/>
        </w:rPr>
        <w:t xml:space="preserve">Изабрани понуђач је обавезан да </w:t>
      </w:r>
      <w:r w:rsidR="00712F17">
        <w:rPr>
          <w:rFonts w:cs="Arial"/>
          <w:lang w:val="sr-Cyrl-CS"/>
        </w:rPr>
        <w:t>у тренутку</w:t>
      </w:r>
      <w:r w:rsidRPr="00E941EA">
        <w:rPr>
          <w:rFonts w:cs="Arial"/>
          <w:lang w:val="sr-Cyrl-CS"/>
        </w:rPr>
        <w:t xml:space="preserve"> закључења</w:t>
      </w:r>
      <w:r w:rsidR="00712F17">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9450C">
      <w:pPr>
        <w:pStyle w:val="ListParagraph"/>
        <w:numPr>
          <w:ilvl w:val="0"/>
          <w:numId w:val="22"/>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59DFACFD" w:rsidR="007302F9" w:rsidRPr="00E941EA" w:rsidRDefault="007302F9" w:rsidP="00F9450C">
      <w:pPr>
        <w:pStyle w:val="ListParagraph"/>
        <w:numPr>
          <w:ilvl w:val="0"/>
          <w:numId w:val="22"/>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w:t>
      </w:r>
      <w:r w:rsidR="00BE4618">
        <w:rPr>
          <w:rFonts w:ascii="Arial" w:hAnsi="Arial" w:cs="Arial"/>
          <w:lang w:val="ru-RU"/>
        </w:rPr>
        <w:t>завршетка посла</w:t>
      </w:r>
      <w:r w:rsidRPr="00E941EA">
        <w:rPr>
          <w:rFonts w:ascii="Arial" w:hAnsi="Arial" w:cs="Arial"/>
          <w:lang w:val="ru-RU"/>
        </w:rPr>
        <w:t>, с тим да евентуални продужетак</w:t>
      </w:r>
      <w:r w:rsidR="0088320F">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F9450C">
      <w:pPr>
        <w:pStyle w:val="ListParagraph"/>
        <w:numPr>
          <w:ilvl w:val="0"/>
          <w:numId w:val="22"/>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9450C">
      <w:pPr>
        <w:pStyle w:val="ListParagraph"/>
        <w:numPr>
          <w:ilvl w:val="0"/>
          <w:numId w:val="22"/>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F9450C">
      <w:pPr>
        <w:pStyle w:val="ListParagraph"/>
        <w:numPr>
          <w:ilvl w:val="0"/>
          <w:numId w:val="22"/>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0B10B6">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1" w:name="_Toc441651601"/>
      <w:bookmarkStart w:id="232" w:name="_Toc442559912"/>
    </w:p>
    <w:p w14:paraId="620FD83C" w14:textId="27BEAE97" w:rsidR="007302F9" w:rsidRPr="00E941EA" w:rsidRDefault="007302F9" w:rsidP="007302F9">
      <w:pPr>
        <w:pStyle w:val="KDPodnaslov3"/>
        <w:keepNext w:val="0"/>
        <w:spacing w:before="0"/>
        <w:ind w:left="851"/>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1"/>
      <w:bookmarkEnd w:id="232"/>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9450C">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1C4D6853" w:rsidR="007302F9" w:rsidRPr="00E941EA" w:rsidRDefault="007302F9" w:rsidP="00F9450C">
      <w:pPr>
        <w:pStyle w:val="ListParagraph"/>
        <w:numPr>
          <w:ilvl w:val="0"/>
          <w:numId w:val="23"/>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E941EA">
        <w:rPr>
          <w:rFonts w:ascii="Arial" w:hAnsi="Arial" w:cs="Arial"/>
          <w:lang w:val="sr-Cyrl-RS"/>
        </w:rPr>
        <w:t>30</w:t>
      </w:r>
      <w:r w:rsidRPr="00E941EA">
        <w:rPr>
          <w:rFonts w:ascii="Arial" w:hAnsi="Arial" w:cs="Arial"/>
          <w:lang w:val="ru-RU"/>
        </w:rPr>
        <w:t xml:space="preserve"> дана) дужим од гарантног рока, с тим да евентуални продужетак </w:t>
      </w:r>
      <w:r w:rsidR="0088320F">
        <w:rPr>
          <w:rFonts w:ascii="Arial" w:hAnsi="Arial" w:cs="Arial"/>
          <w:lang w:val="ru-RU"/>
        </w:rPr>
        <w:t>овог</w:t>
      </w:r>
      <w:r w:rsidR="00094852" w:rsidRPr="00E941EA">
        <w:rPr>
          <w:rFonts w:ascii="Arial" w:hAnsi="Arial" w:cs="Arial"/>
          <w:lang w:val="ru-RU"/>
        </w:rPr>
        <w:t xml:space="preserve"> рока </w:t>
      </w:r>
      <w:r w:rsidRPr="00E941EA">
        <w:rPr>
          <w:rFonts w:ascii="Arial" w:hAnsi="Arial" w:cs="Arial"/>
          <w:lang w:val="ru-RU"/>
        </w:rPr>
        <w:t xml:space="preserve">има за последицу и продужење рока важења менице и меничног овлашћења, </w:t>
      </w:r>
    </w:p>
    <w:p w14:paraId="12A27EF7" w14:textId="77777777" w:rsidR="007302F9" w:rsidRPr="00E941EA" w:rsidRDefault="007302F9" w:rsidP="00F9450C">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9450C">
      <w:pPr>
        <w:pStyle w:val="ListParagraph"/>
        <w:numPr>
          <w:ilvl w:val="0"/>
          <w:numId w:val="23"/>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F9450C">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941EA">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71C0C020" w:rsidR="003F3297" w:rsidRPr="00E941EA" w:rsidRDefault="007302F9" w:rsidP="00D42E6E">
      <w:pPr>
        <w:spacing w:before="0"/>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00D42E6E">
        <w:rPr>
          <w:rFonts w:cs="Arial"/>
          <w:lang w:val="ru-RU" w:eastAsia="sr-Latn-RS"/>
        </w:rPr>
        <w:t xml:space="preserve">Наручилац </w:t>
      </w:r>
      <w:r w:rsidRPr="00E941EA">
        <w:rPr>
          <w:rFonts w:cs="Arial"/>
          <w:lang w:val="sr-Cyrl-RS" w:eastAsia="sr-Latn-RS"/>
        </w:rPr>
        <w:t xml:space="preserve">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7BC94B05"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88320F">
        <w:rPr>
          <w:rFonts w:cs="Arial"/>
          <w:b/>
          <w:lang w:val="sr-Cyrl-RS"/>
        </w:rPr>
        <w:t>ЈН/</w:t>
      </w:r>
      <w:r w:rsidR="00E834D6">
        <w:rPr>
          <w:rFonts w:cs="Arial"/>
          <w:b/>
          <w:lang w:val="sr-Cyrl-RS"/>
        </w:rPr>
        <w:t>3100/0184/2019</w:t>
      </w:r>
    </w:p>
    <w:p w14:paraId="0A977ECB" w14:textId="77777777" w:rsidR="00D42E6E" w:rsidRPr="00E941EA" w:rsidRDefault="00D42E6E"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3949A372" w:rsidR="004F2BA3" w:rsidRPr="0088320F" w:rsidRDefault="004F2BA3" w:rsidP="004F2BA3">
      <w:pPr>
        <w:tabs>
          <w:tab w:val="left" w:pos="1134"/>
        </w:tabs>
        <w:spacing w:before="0"/>
        <w:jc w:val="center"/>
        <w:rPr>
          <w:rFonts w:cs="Arial"/>
          <w:b/>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Pr="0088320F">
        <w:rPr>
          <w:rFonts w:cs="Arial"/>
          <w:b/>
          <w:lang w:val="sr-Cyrl-RS"/>
        </w:rPr>
        <w:t>ЈН/</w:t>
      </w:r>
      <w:r w:rsidR="00E834D6">
        <w:rPr>
          <w:rFonts w:cs="Arial"/>
          <w:b/>
          <w:lang w:val="sr-Cyrl-RS"/>
        </w:rPr>
        <w:t>3100/0184/2019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lastRenderedPageBreak/>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3" w:name="_Toc441651602"/>
      <w:bookmarkStart w:id="234" w:name="_Toc442559913"/>
      <w:r w:rsidRPr="00E941EA">
        <w:rPr>
          <w:rFonts w:cs="Arial"/>
          <w:lang w:val="sr-Cyrl-RS"/>
        </w:rPr>
        <w:t>6.21.</w:t>
      </w:r>
      <w:r w:rsidR="003F3297" w:rsidRPr="00E941EA">
        <w:rPr>
          <w:rFonts w:cs="Arial"/>
          <w:lang w:val="ru-RU"/>
        </w:rPr>
        <w:t>Додатне информације и објашњења</w:t>
      </w:r>
      <w:bookmarkEnd w:id="233"/>
      <w:bookmarkEnd w:id="234"/>
    </w:p>
    <w:p w14:paraId="50EE7567" w14:textId="35010132"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88320F">
        <w:rPr>
          <w:rFonts w:cs="Arial"/>
          <w:b/>
          <w:lang w:val="ru-RU"/>
        </w:rPr>
        <w:t>ЈН/</w:t>
      </w:r>
      <w:r w:rsidR="00E834D6">
        <w:rPr>
          <w:rFonts w:cs="Arial"/>
          <w:b/>
          <w:lang w:val="ru-RU"/>
        </w:rPr>
        <w:t>3100/0184/2019</w:t>
      </w:r>
      <w:r w:rsidRPr="00E941EA">
        <w:rPr>
          <w:rFonts w:cs="Arial"/>
          <w:lang w:val="ru-RU"/>
        </w:rPr>
        <w:t xml:space="preserve"> “ или електронским путем на е-</w:t>
      </w:r>
      <w:r w:rsidRPr="00E941EA">
        <w:rPr>
          <w:rFonts w:cs="Arial"/>
        </w:rPr>
        <w:t>mail</w:t>
      </w:r>
      <w:r w:rsidRPr="00E941EA">
        <w:rPr>
          <w:rFonts w:cs="Arial"/>
          <w:lang w:val="ru-RU"/>
        </w:rPr>
        <w:t xml:space="preserve"> адресу:</w:t>
      </w:r>
      <w:hyperlink r:id="rId170" w:history="1">
        <w:r w:rsidR="00E834D6">
          <w:rPr>
            <w:rStyle w:val="Hyperlink"/>
            <w:rFonts w:cs="Arial"/>
            <w:b/>
            <w:color w:val="auto"/>
          </w:rPr>
          <w:t>slavoljub.stokic</w:t>
        </w:r>
        <w:r w:rsidR="00B5634F" w:rsidRPr="0088320F">
          <w:rPr>
            <w:rStyle w:val="Hyperlink"/>
            <w:rFonts w:cs="Arial"/>
            <w:b/>
            <w:color w:val="auto"/>
            <w:lang w:val="ru-RU"/>
          </w:rPr>
          <w:t>@te-ko.rs</w:t>
        </w:r>
      </w:hyperlink>
      <w:r w:rsidRPr="00E941EA">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5" w:name="_Toc441651603"/>
      <w:bookmarkStart w:id="236"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5"/>
      <w:bookmarkEnd w:id="236"/>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7" w:name="_Toc442559917"/>
      <w:bookmarkStart w:id="238" w:name="_Toc441651606"/>
      <w:r w:rsidRPr="00E941EA">
        <w:rPr>
          <w:rFonts w:cs="Arial"/>
          <w:lang w:val="ru-RU"/>
        </w:rPr>
        <w:t>6.24.</w:t>
      </w:r>
      <w:r w:rsidR="003F3297" w:rsidRPr="00E941EA">
        <w:rPr>
          <w:rFonts w:cs="Arial"/>
          <w:lang w:val="ru-RU"/>
        </w:rPr>
        <w:t>Разлози за одбијање понуде</w:t>
      </w:r>
      <w:bookmarkEnd w:id="237"/>
      <w:r w:rsidR="003F3297" w:rsidRPr="00E941EA">
        <w:rPr>
          <w:rFonts w:cs="Arial"/>
          <w:lang w:val="ru-RU"/>
        </w:rPr>
        <w:t xml:space="preserve"> </w:t>
      </w:r>
      <w:bookmarkEnd w:id="238"/>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9450C">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9450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9450C">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9450C">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9450C">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39" w:name="_Toc441651607"/>
      <w:bookmarkStart w:id="240" w:name="_Toc442559918"/>
      <w:r w:rsidRPr="00E941EA">
        <w:rPr>
          <w:rFonts w:cs="Arial"/>
          <w:lang w:val="sr-Latn-RS"/>
        </w:rPr>
        <w:t>6.26.</w:t>
      </w:r>
      <w:r w:rsidR="003F3297" w:rsidRPr="00E941EA">
        <w:rPr>
          <w:rFonts w:cs="Arial"/>
          <w:lang w:val="ru-RU"/>
        </w:rPr>
        <w:t>Негативне референце</w:t>
      </w:r>
      <w:bookmarkEnd w:id="239"/>
      <w:bookmarkEnd w:id="240"/>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lastRenderedPageBreak/>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1"/>
      <w:bookmarkEnd w:id="242"/>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3"/>
      <w:bookmarkEnd w:id="244"/>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7F10F6B3"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88320F">
        <w:rPr>
          <w:rFonts w:cs="Arial"/>
          <w:b/>
          <w:lang w:val="ru-RU" w:bidi="en-US"/>
        </w:rPr>
        <w:t>ЈН/</w:t>
      </w:r>
      <w:r w:rsidR="00E834D6">
        <w:rPr>
          <w:rFonts w:cs="Arial"/>
          <w:b/>
          <w:lang w:val="ru-RU" w:bidi="en-US"/>
        </w:rPr>
        <w:t>3100/0184/2019</w:t>
      </w:r>
      <w:r w:rsidRPr="00E941EA">
        <w:rPr>
          <w:rFonts w:cs="Arial"/>
          <w:lang w:val="ru-RU" w:bidi="en-US"/>
        </w:rPr>
        <w:t>, а копија се истовремено доставља Републичкој комисији.</w:t>
      </w:r>
    </w:p>
    <w:p w14:paraId="44754C6C" w14:textId="0F27AEA3"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E834D6">
        <w:rPr>
          <w:rFonts w:cs="Arial"/>
          <w:b/>
          <w:lang w:val="sr-Latn-RS" w:bidi="en-US"/>
        </w:rPr>
        <w:t>slavoljub.stokic</w:t>
      </w:r>
      <w:r w:rsidRPr="0088320F">
        <w:rPr>
          <w:rFonts w:cs="Arial"/>
          <w:b/>
          <w:lang w:val="ru-RU" w:bidi="en-US"/>
        </w:rPr>
        <w:t>@</w:t>
      </w:r>
      <w:r w:rsidRPr="0088320F">
        <w:rPr>
          <w:rFonts w:cs="Arial"/>
          <w:b/>
          <w:lang w:bidi="en-US"/>
        </w:rPr>
        <w:t>te</w:t>
      </w:r>
      <w:r w:rsidRPr="0088320F">
        <w:rPr>
          <w:rFonts w:cs="Arial"/>
          <w:b/>
          <w:lang w:val="ru-RU" w:bidi="en-US"/>
        </w:rPr>
        <w:t>-</w:t>
      </w:r>
      <w:r w:rsidRPr="0088320F">
        <w:rPr>
          <w:rFonts w:cs="Arial"/>
          <w:b/>
          <w:lang w:bidi="en-US"/>
        </w:rPr>
        <w:t>ko</w:t>
      </w:r>
      <w:r w:rsidRPr="0088320F">
        <w:rPr>
          <w:rFonts w:cs="Arial"/>
          <w:b/>
          <w:lang w:val="ru-RU" w:bidi="en-US"/>
        </w:rPr>
        <w:t>.</w:t>
      </w:r>
      <w:r w:rsidRPr="0088320F">
        <w:rPr>
          <w:rFonts w:cs="Arial"/>
          <w:b/>
          <w:lang w:bidi="en-US"/>
        </w:rPr>
        <w:t>rs</w:t>
      </w:r>
      <w:r w:rsidRPr="00E941EA">
        <w:rPr>
          <w:rFonts w:cs="Arial"/>
          <w:lang w:val="sr-Cyrl-CS" w:bidi="en-US"/>
        </w:rPr>
        <w:t>,</w:t>
      </w:r>
      <w:r w:rsidRPr="00E941EA">
        <w:rPr>
          <w:rFonts w:cs="Arial"/>
          <w:lang w:val="ru-RU" w:bidi="en-US"/>
        </w:rPr>
        <w:t xml:space="preserve"> радним данима (понедељак-петак) од 7.00 до 1</w:t>
      </w:r>
      <w:r w:rsidRPr="00E941EA">
        <w:rPr>
          <w:rFonts w:cs="Arial"/>
          <w:lang w:val="sr-Cyrl-RS" w:bidi="en-US"/>
        </w:rPr>
        <w:t>5</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A2717BA" w14:textId="77777777" w:rsidR="00627EEE" w:rsidRPr="00E941EA" w:rsidRDefault="00627EEE"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2A0FEEAD" w14:textId="69DCE416" w:rsidR="003F3297" w:rsidRPr="00E941EA"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627EEE">
        <w:rPr>
          <w:rFonts w:cs="Arial"/>
          <w:lang w:val="sr-Latn-RS"/>
        </w:rPr>
        <w:t>0184</w:t>
      </w:r>
      <w:r w:rsidR="0088320F">
        <w:rPr>
          <w:rFonts w:cs="Arial"/>
          <w:lang w:val="sr-Cyrl-CS"/>
        </w:rPr>
        <w:t>2019</w:t>
      </w:r>
      <w:r w:rsidRPr="00E941EA">
        <w:rPr>
          <w:rFonts w:cs="Arial"/>
          <w:lang w:val="ru-RU"/>
        </w:rPr>
        <w:t xml:space="preserve">, сврха: ЗЗП, ЈП ЕПС- огранак ТЕ-КО Костолац, јн. бр. </w:t>
      </w:r>
      <w:r w:rsidR="008D0D9B" w:rsidRPr="0088320F">
        <w:rPr>
          <w:rFonts w:cs="Arial"/>
          <w:b/>
          <w:lang w:val="sr-Cyrl-CS"/>
        </w:rPr>
        <w:t>ЈН/</w:t>
      </w:r>
      <w:r w:rsidR="00E834D6">
        <w:rPr>
          <w:rFonts w:cs="Arial"/>
          <w:b/>
          <w:lang w:val="sr-Cyrl-CS"/>
        </w:rPr>
        <w:t>3100/0184/2019</w:t>
      </w:r>
      <w:r w:rsidRPr="00E941EA">
        <w:rPr>
          <w:rFonts w:cs="Arial"/>
          <w:lang w:val="ru-RU"/>
        </w:rPr>
        <w:t xml:space="preserve">, прималац уплате: буџет Републике Србије) уплати таксу од: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lastRenderedPageBreak/>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A0C58"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786B5CC5" w14:textId="77777777" w:rsidR="00EA0C58" w:rsidRPr="00EA0C58" w:rsidRDefault="00EA0C58" w:rsidP="003F3297">
      <w:pPr>
        <w:rPr>
          <w:rFonts w:cs="Arial"/>
          <w:lang w:val="ru-RU"/>
        </w:rPr>
      </w:pP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lastRenderedPageBreak/>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941EA" w:rsidRPr="00E941EA" w14:paraId="7CDC9A7C" w14:textId="77777777" w:rsidTr="00103A95">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820"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103A95">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820"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103A95">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820"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103A95">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820"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lastRenderedPageBreak/>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103A95">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lastRenderedPageBreak/>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820"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103A95">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820"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103A95">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820"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5" w:name="_Toc441651610"/>
      <w:bookmarkStart w:id="246"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5"/>
      <w:bookmarkEnd w:id="246"/>
    </w:p>
    <w:p w14:paraId="492D5DF3" w14:textId="77777777"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400DBD3F"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у </w:t>
      </w:r>
      <w:r w:rsidR="00712F17">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7" w:name="_Toc441651611"/>
      <w:bookmarkStart w:id="248"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7"/>
      <w:bookmarkEnd w:id="248"/>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2352A531" w14:textId="77777777" w:rsidR="00FD1B53" w:rsidRPr="00E941EA" w:rsidRDefault="00FD1B53" w:rsidP="00465640">
      <w:pPr>
        <w:spacing w:before="0"/>
        <w:jc w:val="center"/>
        <w:rPr>
          <w:rFonts w:cs="Arial"/>
          <w:lang w:val="ru-RU" w:eastAsia="sr-Latn-CS"/>
        </w:rPr>
      </w:pPr>
    </w:p>
    <w:p w14:paraId="3F9559C9" w14:textId="77777777" w:rsidR="00FD1B53" w:rsidRPr="00E941EA" w:rsidRDefault="00FD1B53" w:rsidP="00882818">
      <w:pPr>
        <w:spacing w:before="0"/>
        <w:rPr>
          <w:rFonts w:cs="Arial"/>
          <w:lang w:val="ru-RU" w:eastAsia="sr-Latn-CS"/>
        </w:rPr>
      </w:pPr>
    </w:p>
    <w:p w14:paraId="5FA25C8B" w14:textId="77777777" w:rsidR="00FD1B53" w:rsidRPr="00E941EA" w:rsidRDefault="00FD1B53" w:rsidP="00882818">
      <w:pPr>
        <w:spacing w:before="0"/>
        <w:rPr>
          <w:rFonts w:cs="Arial"/>
          <w:lang w:val="ru-RU" w:eastAsia="sr-Latn-CS"/>
        </w:rPr>
      </w:pPr>
    </w:p>
    <w:p w14:paraId="72C5293E" w14:textId="77777777" w:rsidR="00FD1B53" w:rsidRPr="00E941EA" w:rsidRDefault="00FD1B53" w:rsidP="00882818">
      <w:pPr>
        <w:spacing w:before="0"/>
        <w:rPr>
          <w:rFonts w:cs="Arial"/>
          <w:lang w:val="ru-RU" w:eastAsia="sr-Latn-CS"/>
        </w:rPr>
      </w:pPr>
    </w:p>
    <w:p w14:paraId="6C7E348D" w14:textId="77777777" w:rsidR="003854C0" w:rsidRDefault="003854C0" w:rsidP="00882818">
      <w:pPr>
        <w:spacing w:before="0"/>
        <w:rPr>
          <w:rFonts w:cs="Arial"/>
          <w:lang w:val="ru-RU" w:eastAsia="sr-Latn-CS"/>
        </w:rPr>
      </w:pPr>
    </w:p>
    <w:p w14:paraId="40B2F4A4" w14:textId="77777777" w:rsidR="003854C0" w:rsidRDefault="003854C0" w:rsidP="00882818">
      <w:pPr>
        <w:spacing w:before="0"/>
        <w:rPr>
          <w:rFonts w:cs="Arial"/>
          <w:lang w:val="ru-RU" w:eastAsia="sr-Latn-CS"/>
        </w:rPr>
      </w:pPr>
    </w:p>
    <w:p w14:paraId="2C601551" w14:textId="77777777" w:rsidR="003854C0" w:rsidRPr="00E941EA" w:rsidRDefault="003854C0" w:rsidP="00882818">
      <w:pPr>
        <w:spacing w:before="0"/>
        <w:rPr>
          <w:rFonts w:cs="Arial"/>
          <w:lang w:val="ru-RU" w:eastAsia="sr-Latn-CS"/>
        </w:rPr>
      </w:pPr>
    </w:p>
    <w:p w14:paraId="5DD12780" w14:textId="77777777" w:rsidR="00FD1B53" w:rsidRPr="00E941EA" w:rsidRDefault="00FD1B53" w:rsidP="00882818">
      <w:pPr>
        <w:spacing w:before="0"/>
        <w:rPr>
          <w:rFonts w:cs="Arial"/>
          <w:lang w:val="ru-RU" w:eastAsia="sr-Latn-CS"/>
        </w:rPr>
      </w:pPr>
    </w:p>
    <w:p w14:paraId="66E42CCE" w14:textId="77777777" w:rsidR="00AB001A" w:rsidRDefault="00AB001A" w:rsidP="00465640">
      <w:pPr>
        <w:spacing w:before="0"/>
        <w:jc w:val="center"/>
        <w:rPr>
          <w:rFonts w:cs="Arial"/>
          <w:lang w:val="ru-RU" w:eastAsia="sr-Latn-CS"/>
        </w:rPr>
      </w:pPr>
    </w:p>
    <w:p w14:paraId="4628552B" w14:textId="77777777" w:rsidR="00284EB7" w:rsidRDefault="00284EB7" w:rsidP="00465640">
      <w:pPr>
        <w:spacing w:before="0"/>
        <w:jc w:val="center"/>
        <w:rPr>
          <w:rFonts w:cs="Arial"/>
          <w:lang w:val="ru-RU" w:eastAsia="sr-Latn-CS"/>
        </w:rPr>
      </w:pPr>
    </w:p>
    <w:p w14:paraId="145820C6" w14:textId="77777777" w:rsidR="00284EB7" w:rsidRDefault="00284EB7" w:rsidP="00465640">
      <w:pPr>
        <w:spacing w:before="0"/>
        <w:jc w:val="center"/>
        <w:rPr>
          <w:rFonts w:cs="Arial"/>
          <w:lang w:val="ru-RU" w:eastAsia="sr-Latn-CS"/>
        </w:rPr>
      </w:pPr>
    </w:p>
    <w:p w14:paraId="13EE10B8" w14:textId="77777777" w:rsidR="00284EB7" w:rsidRDefault="00284EB7" w:rsidP="00465640">
      <w:pPr>
        <w:spacing w:before="0"/>
        <w:jc w:val="center"/>
        <w:rPr>
          <w:rFonts w:cs="Arial"/>
          <w:lang w:val="ru-RU" w:eastAsia="sr-Latn-CS"/>
        </w:rPr>
      </w:pPr>
    </w:p>
    <w:p w14:paraId="2F040C95" w14:textId="77777777" w:rsidR="00284EB7" w:rsidRDefault="00284EB7" w:rsidP="00465640">
      <w:pPr>
        <w:spacing w:before="0"/>
        <w:jc w:val="center"/>
        <w:rPr>
          <w:rFonts w:cs="Arial"/>
          <w:lang w:val="ru-RU" w:eastAsia="sr-Latn-CS"/>
        </w:rPr>
      </w:pPr>
    </w:p>
    <w:p w14:paraId="49636A46" w14:textId="77777777" w:rsidR="00284EB7" w:rsidRDefault="00284EB7" w:rsidP="00465640">
      <w:pPr>
        <w:spacing w:before="0"/>
        <w:jc w:val="center"/>
        <w:rPr>
          <w:rFonts w:cs="Arial"/>
          <w:lang w:val="ru-RU" w:eastAsia="sr-Latn-CS"/>
        </w:rPr>
      </w:pPr>
    </w:p>
    <w:p w14:paraId="05F0D779" w14:textId="77777777" w:rsidR="00284EB7" w:rsidRDefault="00284EB7" w:rsidP="00465640">
      <w:pPr>
        <w:spacing w:before="0"/>
        <w:jc w:val="center"/>
        <w:rPr>
          <w:rFonts w:cs="Arial"/>
          <w:lang w:val="ru-RU" w:eastAsia="sr-Latn-CS"/>
        </w:rPr>
      </w:pPr>
    </w:p>
    <w:p w14:paraId="038700D9" w14:textId="77777777" w:rsidR="00284EB7" w:rsidRDefault="00284EB7" w:rsidP="00465640">
      <w:pPr>
        <w:spacing w:before="0"/>
        <w:jc w:val="center"/>
        <w:rPr>
          <w:rFonts w:cs="Arial"/>
          <w:lang w:val="ru-RU" w:eastAsia="sr-Latn-CS"/>
        </w:rPr>
      </w:pPr>
    </w:p>
    <w:p w14:paraId="6D3827AC" w14:textId="77777777" w:rsidR="00284EB7" w:rsidRDefault="00284EB7" w:rsidP="00465640">
      <w:pPr>
        <w:spacing w:before="0"/>
        <w:jc w:val="center"/>
        <w:rPr>
          <w:rFonts w:cs="Arial"/>
          <w:lang w:val="ru-RU" w:eastAsia="sr-Latn-CS"/>
        </w:rPr>
      </w:pPr>
    </w:p>
    <w:p w14:paraId="1E56DD15" w14:textId="77777777" w:rsidR="00284EB7" w:rsidRPr="00E941EA" w:rsidRDefault="00284EB7" w:rsidP="00465640">
      <w:pPr>
        <w:spacing w:before="0"/>
        <w:jc w:val="center"/>
        <w:rPr>
          <w:rFonts w:cs="Arial"/>
          <w:lang w:val="ru-RU" w:eastAsia="sr-Latn-CS"/>
        </w:rPr>
      </w:pPr>
    </w:p>
    <w:p w14:paraId="5A97BD5E" w14:textId="77777777" w:rsidR="00AB001A" w:rsidRPr="00E941EA" w:rsidRDefault="00AB001A" w:rsidP="00465640">
      <w:pPr>
        <w:spacing w:before="0"/>
        <w:jc w:val="center"/>
        <w:rPr>
          <w:rFonts w:cs="Arial"/>
          <w:lang w:val="ru-RU" w:eastAsia="sr-Latn-CS"/>
        </w:rPr>
      </w:pPr>
    </w:p>
    <w:p w14:paraId="0A489385" w14:textId="77777777" w:rsidR="00AB001A" w:rsidRPr="00E941EA" w:rsidRDefault="00AB001A" w:rsidP="00465640">
      <w:pPr>
        <w:spacing w:before="0"/>
        <w:jc w:val="center"/>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Default="002456A6" w:rsidP="00922EDB">
      <w:pPr>
        <w:spacing w:before="0"/>
        <w:rPr>
          <w:rFonts w:cs="Arial"/>
          <w:lang w:val="ru-RU" w:eastAsia="sr-Latn-CS"/>
        </w:rPr>
      </w:pPr>
    </w:p>
    <w:p w14:paraId="0F1EB1CB" w14:textId="77777777" w:rsidR="004D4A28" w:rsidRDefault="004D4A28" w:rsidP="00922EDB">
      <w:pPr>
        <w:spacing w:before="0"/>
        <w:rPr>
          <w:rFonts w:cs="Arial"/>
          <w:lang w:val="ru-RU" w:eastAsia="sr-Latn-CS"/>
        </w:rPr>
      </w:pPr>
    </w:p>
    <w:p w14:paraId="4B3F4231" w14:textId="77777777" w:rsidR="004D4A28" w:rsidRDefault="004D4A28" w:rsidP="00922EDB">
      <w:pPr>
        <w:spacing w:before="0"/>
        <w:rPr>
          <w:rFonts w:cs="Arial"/>
          <w:lang w:val="ru-RU" w:eastAsia="sr-Latn-CS"/>
        </w:rPr>
      </w:pPr>
    </w:p>
    <w:p w14:paraId="54DB2199" w14:textId="77777777" w:rsidR="004D4A28" w:rsidRDefault="004D4A28" w:rsidP="00922EDB">
      <w:pPr>
        <w:spacing w:before="0"/>
        <w:rPr>
          <w:rFonts w:cs="Arial"/>
          <w:lang w:val="ru-RU" w:eastAsia="sr-Latn-CS"/>
        </w:rPr>
      </w:pPr>
    </w:p>
    <w:p w14:paraId="75A4D594" w14:textId="77777777" w:rsidR="004D4A28" w:rsidRDefault="004D4A28" w:rsidP="00922EDB">
      <w:pPr>
        <w:spacing w:before="0"/>
        <w:rPr>
          <w:rFonts w:cs="Arial"/>
          <w:lang w:val="ru-RU" w:eastAsia="sr-Latn-CS"/>
        </w:rPr>
      </w:pPr>
    </w:p>
    <w:p w14:paraId="4FA2774A" w14:textId="77777777" w:rsidR="004D4A28" w:rsidRDefault="004D4A28" w:rsidP="00922EDB">
      <w:pPr>
        <w:spacing w:before="0"/>
        <w:rPr>
          <w:rFonts w:cs="Arial"/>
          <w:lang w:val="ru-RU" w:eastAsia="sr-Latn-CS"/>
        </w:rPr>
      </w:pPr>
    </w:p>
    <w:p w14:paraId="26C73AB6" w14:textId="77777777" w:rsidR="004D4A28" w:rsidRDefault="004D4A28" w:rsidP="00922EDB">
      <w:pPr>
        <w:spacing w:before="0"/>
        <w:rPr>
          <w:rFonts w:cs="Arial"/>
          <w:lang w:val="ru-RU" w:eastAsia="sr-Latn-CS"/>
        </w:rPr>
      </w:pPr>
    </w:p>
    <w:p w14:paraId="44241004" w14:textId="77777777" w:rsidR="004D4A28" w:rsidRDefault="004D4A28" w:rsidP="00922EDB">
      <w:pPr>
        <w:spacing w:before="0"/>
        <w:rPr>
          <w:rFonts w:cs="Arial"/>
          <w:lang w:val="ru-RU" w:eastAsia="sr-Latn-CS"/>
        </w:rPr>
      </w:pPr>
    </w:p>
    <w:p w14:paraId="36873043" w14:textId="77777777" w:rsidR="004D4A28" w:rsidRPr="00E941EA" w:rsidRDefault="004D4A28"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Default="005944CD" w:rsidP="00922EDB">
      <w:pPr>
        <w:spacing w:before="0"/>
        <w:rPr>
          <w:rFonts w:cs="Arial"/>
          <w:lang w:val="ru-RU" w:eastAsia="sr-Latn-CS"/>
        </w:rPr>
      </w:pPr>
    </w:p>
    <w:p w14:paraId="6A21E2F1" w14:textId="77777777" w:rsidR="00712F17" w:rsidRDefault="00712F17" w:rsidP="00922EDB">
      <w:pPr>
        <w:spacing w:before="0"/>
        <w:rPr>
          <w:rFonts w:cs="Arial"/>
          <w:lang w:val="ru-RU" w:eastAsia="sr-Latn-CS"/>
        </w:rPr>
      </w:pPr>
    </w:p>
    <w:p w14:paraId="310C1536" w14:textId="77777777" w:rsidR="00712F17" w:rsidRDefault="00712F17" w:rsidP="00922EDB">
      <w:pPr>
        <w:spacing w:before="0"/>
        <w:rPr>
          <w:rFonts w:cs="Arial"/>
          <w:lang w:val="ru-RU" w:eastAsia="sr-Latn-CS"/>
        </w:rPr>
      </w:pPr>
    </w:p>
    <w:p w14:paraId="37969468" w14:textId="77777777" w:rsidR="00712F17" w:rsidRPr="00E941EA" w:rsidRDefault="00712F17" w:rsidP="00922EDB">
      <w:pPr>
        <w:spacing w:before="0"/>
        <w:rPr>
          <w:rFonts w:cs="Arial"/>
          <w:lang w:val="ru-RU" w:eastAsia="sr-Latn-CS"/>
        </w:rPr>
      </w:pPr>
    </w:p>
    <w:p w14:paraId="4AA4F947" w14:textId="77777777" w:rsidR="005944CD" w:rsidRDefault="005944CD" w:rsidP="00922EDB">
      <w:pPr>
        <w:spacing w:before="0"/>
        <w:rPr>
          <w:rFonts w:cs="Arial"/>
          <w:lang w:val="ru-RU" w:eastAsia="sr-Latn-CS"/>
        </w:rPr>
      </w:pPr>
    </w:p>
    <w:p w14:paraId="2B078325" w14:textId="77777777" w:rsidR="00EA0C58" w:rsidRDefault="00EA0C58" w:rsidP="00922EDB">
      <w:pPr>
        <w:spacing w:before="0"/>
        <w:rPr>
          <w:rFonts w:cs="Arial"/>
          <w:lang w:val="ru-RU" w:eastAsia="sr-Latn-CS"/>
        </w:rPr>
      </w:pPr>
    </w:p>
    <w:p w14:paraId="5A3EDEC2" w14:textId="77777777" w:rsidR="00EA0C58" w:rsidRDefault="00EA0C58"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49"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49"/>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3B6D8814" w:rsidR="00343A18" w:rsidRPr="0088320F" w:rsidRDefault="00343A18" w:rsidP="00343A18">
      <w:pPr>
        <w:spacing w:before="0"/>
        <w:rPr>
          <w:rFonts w:eastAsia="TimesNewRomanPS-BoldMT" w:cs="Arial"/>
          <w:b/>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F27B82" w:rsidRPr="00E941EA">
        <w:rPr>
          <w:rFonts w:eastAsia="TimesNewRomanPS-BoldMT" w:cs="Arial"/>
          <w:bCs/>
          <w:lang w:val="ru-RU"/>
        </w:rPr>
        <w:t xml:space="preserve"> </w:t>
      </w:r>
      <w:r w:rsidR="00E834D6">
        <w:rPr>
          <w:rFonts w:eastAsia="TimesNewRomanPS-BoldMT" w:cs="Arial"/>
          <w:b/>
          <w:bCs/>
          <w:lang w:val="ru-RU"/>
        </w:rPr>
        <w:t>РЕМОНТ И ОДРЖАВАЊЕ СИСТЕМА ЗА НАДЗОР ПЛАМЕНА У КОТЛУ Б2</w:t>
      </w:r>
      <w:r w:rsidR="00BE4618">
        <w:rPr>
          <w:rFonts w:eastAsia="TimesNewRomanPS-BoldMT" w:cs="Arial"/>
          <w:b/>
          <w:bCs/>
          <w:lang w:val="ru-RU"/>
        </w:rPr>
        <w:t xml:space="preserve">, </w:t>
      </w:r>
      <w:r w:rsidR="008D0D9B" w:rsidRPr="0088320F">
        <w:rPr>
          <w:rFonts w:eastAsia="TimesNewRomanPS-BoldMT" w:cs="Arial"/>
          <w:b/>
          <w:bCs/>
          <w:lang w:val="ru-RU"/>
        </w:rPr>
        <w:t>ЈН/</w:t>
      </w:r>
      <w:r w:rsidR="00E834D6">
        <w:rPr>
          <w:rFonts w:eastAsia="TimesNewRomanPS-BoldMT" w:cs="Arial"/>
          <w:b/>
          <w:bCs/>
          <w:lang w:val="ru-RU"/>
        </w:rPr>
        <w:t>3100/0184/2019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BB738B"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BB738B"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BB738B"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BB738B"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009C18FA"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BB738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BB738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BB738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BB738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16CF9BD8" w14:textId="77777777" w:rsidR="00343A18" w:rsidRPr="00E941EA" w:rsidRDefault="00343A18" w:rsidP="00343A18">
      <w:pPr>
        <w:spacing w:before="0"/>
        <w:rPr>
          <w:rFonts w:cs="Arial"/>
          <w:i/>
          <w:iCs/>
          <w:lang w:val="ru-RU"/>
        </w:rPr>
      </w:pPr>
      <w:r w:rsidRPr="00E941EA">
        <w:rPr>
          <w:rFonts w:cs="Arial"/>
          <w:b/>
          <w:bCs/>
          <w:i/>
          <w:iCs/>
          <w:u w:val="single"/>
          <w:lang w:val="ru-RU"/>
        </w:rPr>
        <w:t>Напомена:</w:t>
      </w:r>
    </w:p>
    <w:p w14:paraId="359A5E79" w14:textId="77777777" w:rsidR="00343A18" w:rsidRPr="00E941EA" w:rsidRDefault="00343A18" w:rsidP="00343A18">
      <w:pPr>
        <w:spacing w:before="0"/>
        <w:rPr>
          <w:rFonts w:eastAsia="TimesNewRomanPSMT" w:cs="Arial"/>
          <w:b/>
          <w:bCs/>
          <w:lang w:val="ru-RU"/>
        </w:rPr>
      </w:pPr>
      <w:r w:rsidRPr="00E94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086B4046" w14:textId="77777777" w:rsidR="00343A18" w:rsidRPr="00E941EA" w:rsidRDefault="00343A18" w:rsidP="00343A18">
      <w:pPr>
        <w:spacing w:before="0"/>
        <w:rPr>
          <w:rFonts w:cs="Arial"/>
          <w:i/>
          <w:iCs/>
          <w:lang w:val="ru-RU"/>
        </w:rPr>
      </w:pPr>
      <w:r w:rsidRPr="00E941EA">
        <w:rPr>
          <w:rFonts w:cs="Arial"/>
          <w:b/>
          <w:bCs/>
          <w:i/>
          <w:iCs/>
          <w:u w:val="single"/>
        </w:rPr>
        <w:t>Напомена:</w:t>
      </w:r>
    </w:p>
    <w:p w14:paraId="158D7781" w14:textId="77777777" w:rsidR="00343A18" w:rsidRPr="00E941EA" w:rsidRDefault="00343A18" w:rsidP="00343A18">
      <w:pPr>
        <w:spacing w:before="0"/>
        <w:rPr>
          <w:rFonts w:cs="Arial"/>
          <w:i/>
          <w:iCs/>
          <w:lang w:val="ru-RU"/>
        </w:rPr>
      </w:pPr>
      <w:r w:rsidRPr="00E94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6201A9FF" w14:textId="77777777" w:rsidR="00B06192" w:rsidRPr="00E941EA" w:rsidRDefault="00B06192" w:rsidP="00343A18">
      <w:pPr>
        <w:spacing w:before="0"/>
        <w:rPr>
          <w:rFonts w:cs="Arial"/>
          <w:i/>
          <w:iCs/>
          <w:lang w:val="ru-RU"/>
        </w:rPr>
      </w:pPr>
    </w:p>
    <w:p w14:paraId="74E3964B" w14:textId="77777777" w:rsidR="00B06192" w:rsidRPr="00E941EA" w:rsidRDefault="00B06192"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E941EA" w:rsidRPr="00BB738B" w14:paraId="0B24A11A" w14:textId="77777777" w:rsidTr="00922EDB">
        <w:trPr>
          <w:trHeight w:val="485"/>
        </w:trPr>
        <w:tc>
          <w:tcPr>
            <w:tcW w:w="59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BE4618" w14:paraId="40E396FB" w14:textId="77777777" w:rsidTr="00AF3AF8">
        <w:trPr>
          <w:trHeight w:val="440"/>
        </w:trPr>
        <w:tc>
          <w:tcPr>
            <w:tcW w:w="59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46962FD2" w:rsidR="00B77AE0" w:rsidRPr="00E941EA" w:rsidRDefault="00E834D6" w:rsidP="00EA0C58">
            <w:pPr>
              <w:pStyle w:val="Title"/>
              <w:spacing w:before="0"/>
              <w:rPr>
                <w:rFonts w:cs="Arial"/>
                <w:sz w:val="22"/>
                <w:szCs w:val="22"/>
                <w:lang w:val="sr-Latn-RS"/>
              </w:rPr>
            </w:pPr>
            <w:r>
              <w:rPr>
                <w:rFonts w:cs="Arial"/>
                <w:sz w:val="22"/>
                <w:szCs w:val="22"/>
              </w:rPr>
              <w:t>РЕМОНТ И ОДРЖАВАЊЕ СИСТЕМА ЗА НАДЗОР ПЛАМЕНА У КОТЛУ Б2</w:t>
            </w:r>
            <w:r w:rsidR="00BE4618">
              <w:rPr>
                <w:rFonts w:cs="Arial"/>
                <w:sz w:val="22"/>
                <w:szCs w:val="22"/>
              </w:rPr>
              <w:t xml:space="preserve">, </w:t>
            </w:r>
          </w:p>
          <w:p w14:paraId="3132BA6E" w14:textId="2F5F8543" w:rsidR="00F27B82" w:rsidRDefault="008D0D9B" w:rsidP="00EA0C58">
            <w:pPr>
              <w:spacing w:before="0"/>
              <w:jc w:val="center"/>
              <w:rPr>
                <w:rFonts w:eastAsia="TimesNewRomanPS-BoldMT" w:cs="Arial"/>
                <w:b/>
                <w:bCs/>
                <w:lang w:val="ru-RU"/>
              </w:rPr>
            </w:pPr>
            <w:r w:rsidRPr="0088320F">
              <w:rPr>
                <w:rFonts w:eastAsia="TimesNewRomanPS-BoldMT" w:cs="Arial"/>
                <w:b/>
                <w:bCs/>
                <w:lang w:val="ru-RU"/>
              </w:rPr>
              <w:t>ЈН/</w:t>
            </w:r>
            <w:r w:rsidR="00E834D6">
              <w:rPr>
                <w:rFonts w:eastAsia="TimesNewRomanPS-BoldMT" w:cs="Arial"/>
                <w:b/>
                <w:bCs/>
                <w:lang w:val="ru-RU"/>
              </w:rPr>
              <w:t>3100/0184/2019</w:t>
            </w:r>
          </w:p>
          <w:p w14:paraId="730BCE5D" w14:textId="538B007C" w:rsidR="0088320F" w:rsidRPr="0088320F" w:rsidRDefault="0088320F" w:rsidP="00EA0C58">
            <w:pPr>
              <w:spacing w:before="0"/>
              <w:jc w:val="center"/>
              <w:rPr>
                <w:rFonts w:eastAsia="TimesNewRomanPS-BoldMT" w:cs="Arial"/>
                <w:b/>
                <w:bCs/>
                <w:lang w:val="ru-RU"/>
              </w:rPr>
            </w:pPr>
            <w:r>
              <w:rPr>
                <w:rFonts w:eastAsia="TimesNewRomanPS-BoldMT" w:cs="Arial"/>
                <w:b/>
                <w:bCs/>
                <w:lang w:val="ru-RU"/>
              </w:rPr>
              <w:t xml:space="preserve">ЈАНА </w:t>
            </w:r>
            <w:r w:rsidR="00627EEE">
              <w:rPr>
                <w:rFonts w:eastAsia="TimesNewRomanPS-BoldMT" w:cs="Arial"/>
                <w:b/>
                <w:bCs/>
                <w:lang w:val="ru-RU"/>
              </w:rPr>
              <w:t>2460</w:t>
            </w:r>
            <w:r>
              <w:rPr>
                <w:rFonts w:eastAsia="TimesNewRomanPS-BoldMT" w:cs="Arial"/>
                <w:b/>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394"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E941EA" w:rsidRPr="00E941EA" w14:paraId="705137F5" w14:textId="77777777" w:rsidTr="005309E2">
        <w:trPr>
          <w:trHeight w:val="647"/>
        </w:trPr>
        <w:tc>
          <w:tcPr>
            <w:tcW w:w="5271"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BB738B" w14:paraId="25F0B00E" w14:textId="77777777" w:rsidTr="005309E2">
        <w:tc>
          <w:tcPr>
            <w:tcW w:w="5271" w:type="dxa"/>
            <w:vAlign w:val="center"/>
          </w:tcPr>
          <w:p w14:paraId="21AA23E5" w14:textId="26C820D1" w:rsidR="00F26517" w:rsidRPr="00E941EA" w:rsidRDefault="00F26517" w:rsidP="00F26517">
            <w:pPr>
              <w:pStyle w:val="KDParagraf"/>
              <w:spacing w:before="0"/>
              <w:rPr>
                <w:rFonts w:eastAsia="Calibri" w:cs="Arial"/>
                <w:lang w:val="sr-Cyrl-RS"/>
              </w:rPr>
            </w:pPr>
            <w:r w:rsidRPr="00E941EA">
              <w:rPr>
                <w:rFonts w:eastAsia="Calibri" w:cs="Arial"/>
                <w:lang w:val="sr-Cyrl-CS"/>
              </w:rPr>
              <w:t>Плаћање се врши</w:t>
            </w:r>
            <w:r w:rsidR="00712F17">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021746B" w14:textId="77777777" w:rsidR="000E75A0" w:rsidRPr="00E941EA" w:rsidRDefault="000E75A0" w:rsidP="006266F6">
            <w:pPr>
              <w:spacing w:before="0"/>
              <w:jc w:val="center"/>
              <w:rPr>
                <w:rFonts w:cs="Arial"/>
                <w:b/>
                <w:bCs/>
                <w:i/>
                <w:iCs/>
                <w:lang w:val="sr-Cyrl-CS"/>
              </w:rPr>
            </w:pPr>
          </w:p>
        </w:tc>
        <w:tc>
          <w:tcPr>
            <w:tcW w:w="3974" w:type="dxa"/>
            <w:vAlign w:val="center"/>
          </w:tcPr>
          <w:p w14:paraId="5FE0956E" w14:textId="669FACE4" w:rsidR="00F26517" w:rsidRPr="00E941EA" w:rsidRDefault="00F26517" w:rsidP="00F26517">
            <w:pPr>
              <w:pStyle w:val="KDParagraf"/>
              <w:spacing w:before="0"/>
              <w:rPr>
                <w:rFonts w:eastAsia="Calibri" w:cs="Arial"/>
                <w:lang w:val="sr-Cyrl-RS"/>
              </w:rPr>
            </w:pPr>
            <w:r w:rsidRPr="00E941EA">
              <w:rPr>
                <w:rFonts w:eastAsia="Calibri" w:cs="Arial"/>
                <w:lang w:val="sr-Cyrl-CS"/>
              </w:rPr>
              <w:t>Плаћање се врши</w:t>
            </w:r>
            <w:r w:rsidR="00712F17">
              <w:rPr>
                <w:rFonts w:eastAsia="Calibri" w:cs="Arial"/>
                <w:lang w:val="sr-Cyrl-CS"/>
              </w:rPr>
              <w:t xml:space="preserve"> сукцесивно,</w:t>
            </w:r>
            <w:r w:rsidRPr="00E941EA">
              <w:rPr>
                <w:rFonts w:eastAsia="Calibri" w:cs="Arial"/>
                <w:lang w:val="sr-Cyrl-CS"/>
              </w:rPr>
              <w:t xml:space="preserve"> </w:t>
            </w:r>
            <w:r w:rsidRPr="00E941EA">
              <w:rPr>
                <w:rFonts w:eastAsia="Calibri" w:cs="Arial"/>
                <w:lang w:val="ru-RU"/>
              </w:rPr>
              <w:t xml:space="preserve">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5229BAD0" w14:textId="77777777" w:rsidR="000E75A0" w:rsidRPr="00E941EA" w:rsidRDefault="000E75A0" w:rsidP="006266F6">
            <w:pPr>
              <w:spacing w:before="0"/>
              <w:jc w:val="center"/>
              <w:rPr>
                <w:rFonts w:cs="Arial"/>
                <w:b/>
                <w:bCs/>
                <w:i/>
                <w:iCs/>
                <w:lang w:val="sr-Cyrl-CS"/>
              </w:rPr>
            </w:pPr>
          </w:p>
        </w:tc>
      </w:tr>
      <w:tr w:rsidR="00E941EA" w:rsidRPr="00BB738B" w14:paraId="46B89F73" w14:textId="77777777" w:rsidTr="005309E2">
        <w:tc>
          <w:tcPr>
            <w:tcW w:w="5271" w:type="dxa"/>
            <w:vAlign w:val="center"/>
          </w:tcPr>
          <w:p w14:paraId="001956D5" w14:textId="77777777" w:rsidR="005309E2" w:rsidRPr="00A7249E" w:rsidRDefault="005309E2" w:rsidP="005309E2">
            <w:pPr>
              <w:spacing w:before="0"/>
              <w:jc w:val="center"/>
              <w:rPr>
                <w:rFonts w:cs="Arial"/>
                <w:b/>
                <w:bCs/>
                <w:i/>
                <w:iCs/>
                <w:lang w:val="sr-Cyrl-CS"/>
              </w:rPr>
            </w:pPr>
            <w:r w:rsidRPr="00A7249E">
              <w:rPr>
                <w:rFonts w:cs="Arial"/>
                <w:b/>
                <w:bCs/>
                <w:i/>
                <w:iCs/>
                <w:lang w:val="sr-Cyrl-CS"/>
              </w:rPr>
              <w:t>РОК ИЗВРШЕЊА:</w:t>
            </w:r>
          </w:p>
          <w:p w14:paraId="70D98DC5" w14:textId="5A7AA4D2" w:rsidR="000E75A0" w:rsidRPr="00E86894" w:rsidRDefault="00D42E6E" w:rsidP="00627EEE">
            <w:pPr>
              <w:ind w:left="2" w:firstLine="1"/>
              <w:rPr>
                <w:rFonts w:cs="Arial"/>
                <w:lang w:val="sr-Cyrl-RS"/>
              </w:rPr>
            </w:pPr>
            <w:r w:rsidRPr="00993B9E">
              <w:rPr>
                <w:rFonts w:cs="Arial"/>
                <w:lang w:val="sr-Cyrl-RS"/>
              </w:rPr>
              <w:t xml:space="preserve">Рок  </w:t>
            </w:r>
            <w:r>
              <w:rPr>
                <w:rFonts w:cs="Arial"/>
                <w:lang w:val="sr-Cyrl-RS"/>
              </w:rPr>
              <w:t xml:space="preserve">извршења услуга </w:t>
            </w:r>
            <w:r w:rsidR="00B5634F">
              <w:rPr>
                <w:rFonts w:cs="Arial"/>
                <w:lang w:val="sr-Latn-RS"/>
              </w:rPr>
              <w:t xml:space="preserve">je </w:t>
            </w:r>
            <w:r>
              <w:rPr>
                <w:rFonts w:cs="Arial"/>
                <w:lang w:val="sr-Cyrl-RS"/>
              </w:rPr>
              <w:t xml:space="preserve"> </w:t>
            </w:r>
            <w:r w:rsidR="00B5634F">
              <w:rPr>
                <w:rFonts w:cs="Arial"/>
                <w:lang w:val="sr-Cyrl-RS"/>
              </w:rPr>
              <w:t xml:space="preserve">до </w:t>
            </w:r>
            <w:r w:rsidR="00627EEE">
              <w:rPr>
                <w:rFonts w:cs="Arial"/>
                <w:lang w:val="sr-Cyrl-RS"/>
              </w:rPr>
              <w:t>15 месеци</w:t>
            </w:r>
            <w:r w:rsidR="00B5634F">
              <w:rPr>
                <w:rFonts w:cs="Arial"/>
                <w:lang w:val="sr-Cyrl-RS"/>
              </w:rPr>
              <w:t xml:space="preserve"> од дана ступања уговора на снагу</w:t>
            </w:r>
            <w:r w:rsidRPr="00E86894">
              <w:rPr>
                <w:rFonts w:cs="Arial"/>
                <w:lang w:val="sr-Cyrl-RS"/>
              </w:rPr>
              <w:t xml:space="preserve"> </w:t>
            </w:r>
          </w:p>
        </w:tc>
        <w:tc>
          <w:tcPr>
            <w:tcW w:w="3974" w:type="dxa"/>
            <w:vAlign w:val="center"/>
          </w:tcPr>
          <w:p w14:paraId="33BF2343" w14:textId="1F0399D1" w:rsidR="000E75A0" w:rsidRPr="00E86894" w:rsidRDefault="00B5634F" w:rsidP="00424149">
            <w:pPr>
              <w:ind w:left="2" w:firstLine="1"/>
              <w:rPr>
                <w:rFonts w:cs="Arial"/>
                <w:lang w:val="sr-Cyrl-RS"/>
              </w:rPr>
            </w:pPr>
            <w:r w:rsidRPr="00993B9E">
              <w:rPr>
                <w:rFonts w:cs="Arial"/>
                <w:lang w:val="sr-Cyrl-RS"/>
              </w:rPr>
              <w:t xml:space="preserve">Рок  </w:t>
            </w:r>
            <w:r>
              <w:rPr>
                <w:rFonts w:cs="Arial"/>
                <w:lang w:val="sr-Cyrl-RS"/>
              </w:rPr>
              <w:t xml:space="preserve">извршења услуга </w:t>
            </w:r>
            <w:r>
              <w:rPr>
                <w:rFonts w:cs="Arial"/>
                <w:lang w:val="sr-Latn-RS"/>
              </w:rPr>
              <w:t xml:space="preserve">je </w:t>
            </w:r>
            <w:r>
              <w:rPr>
                <w:rFonts w:cs="Arial"/>
                <w:lang w:val="sr-Cyrl-RS"/>
              </w:rPr>
              <w:t xml:space="preserve"> </w:t>
            </w:r>
            <w:r w:rsidR="00424149">
              <w:rPr>
                <w:rFonts w:cs="Arial"/>
                <w:lang w:val="sr-Cyrl-RS"/>
              </w:rPr>
              <w:t>______</w:t>
            </w:r>
            <w:r w:rsidR="00627EEE">
              <w:rPr>
                <w:rFonts w:cs="Arial"/>
                <w:lang w:val="sr-Cyrl-RS"/>
              </w:rPr>
              <w:t xml:space="preserve"> месеци</w:t>
            </w:r>
            <w:r>
              <w:rPr>
                <w:rFonts w:cs="Arial"/>
                <w:lang w:val="sr-Cyrl-RS"/>
              </w:rPr>
              <w:t xml:space="preserve"> од дана ступања уговора на снагу</w:t>
            </w:r>
          </w:p>
        </w:tc>
      </w:tr>
      <w:tr w:rsidR="00E941EA" w:rsidRPr="00BB738B" w14:paraId="4679482C" w14:textId="77777777" w:rsidTr="005309E2">
        <w:tc>
          <w:tcPr>
            <w:tcW w:w="5271" w:type="dxa"/>
            <w:vAlign w:val="center"/>
          </w:tcPr>
          <w:p w14:paraId="0E87F3CD" w14:textId="77777777" w:rsidR="00FD1B53" w:rsidRPr="00E941EA" w:rsidRDefault="00FD1B53" w:rsidP="00FD1B53">
            <w:pPr>
              <w:spacing w:before="0"/>
              <w:jc w:val="center"/>
              <w:rPr>
                <w:rFonts w:cs="Arial"/>
                <w:b/>
                <w:bCs/>
                <w:iCs/>
                <w:lang w:val="sr-Cyrl-CS"/>
              </w:rPr>
            </w:pPr>
            <w:r w:rsidRPr="00E941EA">
              <w:rPr>
                <w:rFonts w:cs="Arial"/>
                <w:b/>
                <w:bCs/>
                <w:iCs/>
                <w:lang w:val="sr-Cyrl-CS"/>
              </w:rPr>
              <w:t>Гарантни период</w:t>
            </w:r>
          </w:p>
          <w:p w14:paraId="10A0A9A9" w14:textId="6653DD7F" w:rsidR="00FD1B53" w:rsidRPr="00E941EA" w:rsidRDefault="00712F17" w:rsidP="00FD1B53">
            <w:pPr>
              <w:spacing w:before="0"/>
              <w:rPr>
                <w:rFonts w:cs="Arial"/>
                <w:lang w:val="ru-RU" w:eastAsia="zh-CN"/>
              </w:rPr>
            </w:pPr>
            <w:r>
              <w:rPr>
                <w:rFonts w:cs="Arial"/>
                <w:lang w:val="ru-RU" w:eastAsia="zh-CN"/>
              </w:rPr>
              <w:t>Гаранти период за изв</w:t>
            </w:r>
            <w:r w:rsidR="00FD1B53" w:rsidRPr="00E941EA">
              <w:rPr>
                <w:rFonts w:cs="Arial"/>
                <w:lang w:val="ru-RU" w:eastAsia="zh-CN"/>
              </w:rPr>
              <w:t>ршене услуге</w:t>
            </w:r>
            <w:r w:rsidR="00FD1B53" w:rsidRPr="00E941EA">
              <w:rPr>
                <w:rFonts w:cs="Arial"/>
                <w:lang w:val="sr-Latn-RS" w:eastAsia="zh-CN"/>
              </w:rPr>
              <w:t xml:space="preserve"> </w:t>
            </w:r>
            <w:r w:rsidR="00FD1B53" w:rsidRPr="00E941EA">
              <w:rPr>
                <w:rFonts w:cs="Arial"/>
                <w:lang w:val="ru-RU" w:eastAsia="zh-CN"/>
              </w:rPr>
              <w:t>износи минимум 12 месеци од дана квантитативног и квалитативног пријема услуге.</w:t>
            </w:r>
          </w:p>
          <w:p w14:paraId="53B00144" w14:textId="77777777" w:rsidR="00FD1B53" w:rsidRPr="00E941EA" w:rsidRDefault="00FD1B53" w:rsidP="00FD1B53">
            <w:pPr>
              <w:spacing w:before="0"/>
              <w:rPr>
                <w:rFonts w:cs="Arial"/>
                <w:b/>
                <w:bCs/>
                <w:i/>
                <w:iCs/>
                <w:lang w:val="sr-Cyrl-CS"/>
              </w:rPr>
            </w:pPr>
          </w:p>
        </w:tc>
        <w:tc>
          <w:tcPr>
            <w:tcW w:w="3974" w:type="dxa"/>
            <w:vAlign w:val="center"/>
          </w:tcPr>
          <w:p w14:paraId="688C26E9" w14:textId="77777777" w:rsidR="0088320F" w:rsidRDefault="0088320F" w:rsidP="00FD1B53">
            <w:pPr>
              <w:spacing w:before="0"/>
              <w:rPr>
                <w:rFonts w:cs="Arial"/>
                <w:lang w:val="ru-RU" w:eastAsia="zh-CN"/>
              </w:rPr>
            </w:pPr>
          </w:p>
          <w:p w14:paraId="7E9975FB" w14:textId="7E4CEF7A" w:rsidR="00FD1B53" w:rsidRPr="00E941EA" w:rsidRDefault="00FD1B53" w:rsidP="00FD1B53">
            <w:pPr>
              <w:spacing w:before="0"/>
              <w:rPr>
                <w:rFonts w:cs="Arial"/>
                <w:lang w:val="ru-RU" w:eastAsia="zh-CN"/>
              </w:rPr>
            </w:pPr>
            <w:r w:rsidRPr="00E941EA">
              <w:rPr>
                <w:rFonts w:cs="Arial"/>
                <w:lang w:val="ru-RU" w:eastAsia="zh-CN"/>
              </w:rPr>
              <w:t>______ месеци од дана квантитативног и квалитативног пријема услуге.</w:t>
            </w:r>
          </w:p>
          <w:p w14:paraId="60502A39" w14:textId="77777777" w:rsidR="00FD1B53" w:rsidRPr="00E941EA" w:rsidRDefault="00FD1B53" w:rsidP="00FD1B53">
            <w:pPr>
              <w:spacing w:before="0"/>
              <w:rPr>
                <w:rFonts w:cs="Arial"/>
                <w:lang w:val="ru-RU" w:eastAsia="zh-CN"/>
              </w:rPr>
            </w:pPr>
          </w:p>
          <w:p w14:paraId="222D7F4C" w14:textId="77777777" w:rsidR="00FD1B53" w:rsidRPr="00E941EA" w:rsidRDefault="00FD1B53" w:rsidP="00FD1B53">
            <w:pPr>
              <w:spacing w:before="0"/>
              <w:rPr>
                <w:rFonts w:cs="Arial"/>
                <w:spacing w:val="4"/>
                <w:lang w:val="sr-Cyrl-CS"/>
              </w:rPr>
            </w:pPr>
          </w:p>
        </w:tc>
      </w:tr>
      <w:tr w:rsidR="00E941EA" w:rsidRPr="00BB738B" w14:paraId="494C2615" w14:textId="77777777" w:rsidTr="005309E2">
        <w:trPr>
          <w:trHeight w:val="818"/>
        </w:trPr>
        <w:tc>
          <w:tcPr>
            <w:tcW w:w="5271"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4986C954" w14:textId="77777777" w:rsidR="00712F17" w:rsidRPr="00627EEE" w:rsidRDefault="00712F17" w:rsidP="00712F17">
            <w:pPr>
              <w:rPr>
                <w:rFonts w:cs="Arial"/>
                <w:b/>
                <w:bCs/>
                <w:iCs/>
                <w:szCs w:val="20"/>
                <w:lang w:val="sr-Cyrl-CS"/>
              </w:rPr>
            </w:pPr>
            <w:r w:rsidRPr="00627EEE">
              <w:rPr>
                <w:rFonts w:cs="Arial"/>
                <w:b/>
                <w:bCs/>
                <w:iCs/>
                <w:szCs w:val="20"/>
                <w:lang w:val="sr-Cyrl-CS"/>
              </w:rPr>
              <w:t>МЕСТО ИЗВРШЕЊА</w:t>
            </w:r>
          </w:p>
          <w:p w14:paraId="52E67547" w14:textId="118E04E3" w:rsidR="00712F17" w:rsidRPr="00627EEE" w:rsidRDefault="00712F17" w:rsidP="00712F17">
            <w:pPr>
              <w:contextualSpacing/>
              <w:rPr>
                <w:rFonts w:cs="Arial"/>
                <w:bCs/>
                <w:szCs w:val="20"/>
                <w:lang w:val="sr-Cyrl-RS"/>
              </w:rPr>
            </w:pPr>
            <w:r w:rsidRPr="00627EEE">
              <w:rPr>
                <w:rFonts w:eastAsia="Calibri" w:cs="Arial"/>
                <w:bCs/>
                <w:szCs w:val="20"/>
                <w:lang w:val="sr-Cyrl-RS"/>
              </w:rPr>
              <w:t>ЈП</w:t>
            </w:r>
            <w:r w:rsidR="00B5634F" w:rsidRPr="00627EEE">
              <w:rPr>
                <w:rFonts w:eastAsia="Calibri" w:cs="Arial"/>
                <w:bCs/>
                <w:szCs w:val="20"/>
                <w:lang w:val="sr-Cyrl-RS"/>
              </w:rPr>
              <w:t xml:space="preserve"> ЕПС -  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3974"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BB738B" w14:paraId="5E525B32" w14:textId="77777777" w:rsidTr="005309E2">
        <w:trPr>
          <w:trHeight w:val="800"/>
        </w:trPr>
        <w:tc>
          <w:tcPr>
            <w:tcW w:w="5271"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3974"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BB738B" w14:paraId="388A1554" w14:textId="77777777" w:rsidTr="005309E2">
        <w:tc>
          <w:tcPr>
            <w:tcW w:w="9245"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0A224FD5" w14:textId="34B0C538" w:rsidR="00E86894" w:rsidRPr="00D42E6E"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E941EA" w:rsidRDefault="00BA2C2D" w:rsidP="00BA2C2D">
      <w:pPr>
        <w:autoSpaceDE w:val="0"/>
        <w:autoSpaceDN w:val="0"/>
        <w:adjustRightInd w:val="0"/>
        <w:rPr>
          <w:rFonts w:eastAsia="TimesNewRomanPS-BoldMT" w:cs="Arial"/>
          <w:bCs/>
          <w:i/>
          <w:iCs/>
          <w:lang w:val="sr-Cyrl-RS"/>
        </w:rPr>
      </w:pPr>
      <w:r w:rsidRPr="00E941EA">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E941EA" w:rsidRDefault="00BA2C2D" w:rsidP="00BA2C2D">
      <w:pPr>
        <w:autoSpaceDE w:val="0"/>
        <w:autoSpaceDN w:val="0"/>
        <w:adjustRightInd w:val="0"/>
        <w:rPr>
          <w:rFonts w:eastAsia="TimesNewRomanPS-BoldMT" w:cs="Arial"/>
          <w:bCs/>
          <w:i/>
          <w:iCs/>
          <w:lang w:val="sr-Cyrl-RS"/>
        </w:rPr>
      </w:pPr>
      <w:r w:rsidRPr="00E941EA">
        <w:rPr>
          <w:rFonts w:eastAsia="TimesNewRomanPS-BoldMT" w:cs="Arial"/>
          <w:bCs/>
          <w:i/>
          <w:iCs/>
          <w:lang w:val="sr-Cyrl-RS"/>
        </w:rPr>
        <w:t xml:space="preserve">- </w:t>
      </w:r>
      <w:r w:rsidRPr="00E941EA">
        <w:rPr>
          <w:rFonts w:eastAsia="TimesNewRomanPS-BoldMT" w:cs="Arial"/>
          <w:bCs/>
          <w:i/>
          <w:iCs/>
          <w:lang w:val="ru-RU"/>
        </w:rPr>
        <w:t>Уколико понуђачи подносе заједничку понуду,</w:t>
      </w:r>
      <w:r w:rsidRPr="00E941EA">
        <w:rPr>
          <w:rFonts w:eastAsia="TimesNewRomanPS-BoldMT" w:cs="Arial"/>
          <w:bCs/>
          <w:i/>
          <w:iCs/>
          <w:lang w:val="sr-Cyrl-RS"/>
        </w:rPr>
        <w:t xml:space="preserve"> </w:t>
      </w:r>
      <w:r w:rsidRPr="00E941EA">
        <w:rPr>
          <w:rFonts w:eastAsia="TimesNewRomanPS-BoldMT" w:cs="Arial"/>
          <w:bCs/>
          <w:i/>
          <w:iCs/>
          <w:lang w:val="ru-RU"/>
        </w:rPr>
        <w:t>група понуђача може да о</w:t>
      </w:r>
      <w:r w:rsidRPr="00E941EA">
        <w:rPr>
          <w:rFonts w:eastAsia="TimesNewRomanPS-BoldMT" w:cs="Arial"/>
          <w:bCs/>
          <w:i/>
          <w:iCs/>
          <w:lang w:val="sr-Cyrl-RS"/>
        </w:rPr>
        <w:t>власти</w:t>
      </w:r>
      <w:r w:rsidRPr="00E941E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B10B6" w:rsidRDefault="00BF17A6" w:rsidP="00BF17A6">
      <w:pPr>
        <w:pStyle w:val="KDObrazac"/>
        <w:spacing w:before="0"/>
        <w:rPr>
          <w:lang w:val="ru-RU"/>
        </w:rPr>
      </w:pPr>
      <w:r w:rsidRPr="000B10B6">
        <w:rPr>
          <w:lang w:val="ru-RU"/>
        </w:rPr>
        <w:lastRenderedPageBreak/>
        <w:t xml:space="preserve">ОБРАЗАЦ </w:t>
      </w:r>
      <w:r w:rsidRPr="00E941EA">
        <w:rPr>
          <w:lang w:val="sr-Cyrl-RS"/>
        </w:rPr>
        <w:t>2</w:t>
      </w:r>
      <w:r w:rsidRPr="000B10B6">
        <w:rPr>
          <w:lang w:val="ru-RU"/>
        </w:rPr>
        <w:t>.</w:t>
      </w:r>
    </w:p>
    <w:p w14:paraId="6255C17A" w14:textId="21C150E9" w:rsidR="009C3300" w:rsidRPr="000B10B6" w:rsidRDefault="00BF17A6" w:rsidP="00BF17A6">
      <w:pPr>
        <w:tabs>
          <w:tab w:val="left" w:pos="360"/>
        </w:tabs>
        <w:autoSpaceDE w:val="0"/>
        <w:autoSpaceDN w:val="0"/>
        <w:adjustRightInd w:val="0"/>
        <w:spacing w:after="200" w:line="276" w:lineRule="auto"/>
        <w:contextualSpacing/>
        <w:jc w:val="center"/>
        <w:rPr>
          <w:rFonts w:cs="Arial"/>
          <w:b/>
          <w:lang w:val="ru-RU"/>
        </w:rPr>
      </w:pPr>
      <w:r w:rsidRPr="000B10B6">
        <w:rPr>
          <w:rFonts w:cs="Arial"/>
          <w:b/>
          <w:lang w:val="ru-RU"/>
        </w:rPr>
        <w:t>ОБРАЗАЦ СТРУКУТРЕ ЦЕНЕ</w:t>
      </w:r>
    </w:p>
    <w:p w14:paraId="7D2D4950" w14:textId="7400CF90" w:rsidR="00B979C8" w:rsidRPr="00E941EA" w:rsidRDefault="00B979C8" w:rsidP="001A527D">
      <w:pPr>
        <w:ind w:left="90"/>
        <w:rPr>
          <w:rFonts w:cs="Arial"/>
          <w:b/>
          <w:u w:val="single"/>
          <w:lang w:val="ru-RU"/>
        </w:rPr>
      </w:pPr>
      <w:r w:rsidRPr="00E941EA">
        <w:rPr>
          <w:rFonts w:cs="Arial"/>
          <w:b/>
          <w:u w:val="single"/>
          <w:lang w:val="ru-RU"/>
        </w:rPr>
        <w:t>Табела 1</w:t>
      </w:r>
    </w:p>
    <w:p w14:paraId="7909766E" w14:textId="77777777" w:rsidR="00712F17" w:rsidRPr="00D42E6E" w:rsidRDefault="00712F17" w:rsidP="009D2E0C">
      <w:pPr>
        <w:overflowPunct w:val="0"/>
        <w:autoSpaceDE w:val="0"/>
        <w:autoSpaceDN w:val="0"/>
        <w:adjustRightInd w:val="0"/>
        <w:textAlignment w:val="baseline"/>
        <w:rPr>
          <w:rFonts w:cs="Arial"/>
          <w:lang w:val="pl-PL" w:eastAsia="sr-Latn-RS"/>
        </w:rPr>
      </w:pPr>
    </w:p>
    <w:tbl>
      <w:tblPr>
        <w:tblW w:w="489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440"/>
        <w:gridCol w:w="1434"/>
        <w:gridCol w:w="1254"/>
        <w:gridCol w:w="1442"/>
        <w:gridCol w:w="1440"/>
        <w:gridCol w:w="1440"/>
        <w:gridCol w:w="1429"/>
        <w:gridCol w:w="303"/>
        <w:gridCol w:w="360"/>
        <w:gridCol w:w="360"/>
        <w:gridCol w:w="360"/>
        <w:gridCol w:w="222"/>
      </w:tblGrid>
      <w:tr w:rsidR="0001337A" w:rsidRPr="004A5B0C" w14:paraId="2901F06D" w14:textId="77777777" w:rsidTr="0001337A">
        <w:trPr>
          <w:gridAfter w:val="5"/>
          <w:wAfter w:w="596" w:type="pct"/>
          <w:trHeight w:val="225"/>
        </w:trPr>
        <w:tc>
          <w:tcPr>
            <w:tcW w:w="436" w:type="pct"/>
            <w:shd w:val="clear" w:color="auto" w:fill="auto"/>
          </w:tcPr>
          <w:p w14:paraId="618DA2E9" w14:textId="77777777" w:rsidR="0001337A" w:rsidRPr="004A5B0C" w:rsidRDefault="0001337A" w:rsidP="00424149">
            <w:pPr>
              <w:jc w:val="center"/>
              <w:rPr>
                <w:rFonts w:cs="Arial"/>
                <w:b/>
                <w:lang w:val="sr-Cyrl-CS"/>
              </w:rPr>
            </w:pPr>
            <w:r w:rsidRPr="004A5B0C">
              <w:rPr>
                <w:rFonts w:cs="Arial"/>
                <w:b/>
                <w:lang w:val="sr-Cyrl-CS"/>
              </w:rPr>
              <w:t>1</w:t>
            </w:r>
          </w:p>
        </w:tc>
        <w:tc>
          <w:tcPr>
            <w:tcW w:w="877" w:type="pct"/>
            <w:shd w:val="clear" w:color="auto" w:fill="auto"/>
          </w:tcPr>
          <w:p w14:paraId="11AFA588" w14:textId="77777777" w:rsidR="0001337A" w:rsidRPr="004A5B0C" w:rsidRDefault="0001337A" w:rsidP="00424149">
            <w:pPr>
              <w:jc w:val="center"/>
              <w:rPr>
                <w:rFonts w:cs="Arial"/>
                <w:b/>
                <w:lang w:val="sr-Cyrl-CS"/>
              </w:rPr>
            </w:pPr>
            <w:r w:rsidRPr="004A5B0C">
              <w:rPr>
                <w:rFonts w:cs="Arial"/>
                <w:b/>
                <w:lang w:val="sr-Cyrl-CS"/>
              </w:rPr>
              <w:t>2</w:t>
            </w:r>
          </w:p>
        </w:tc>
        <w:tc>
          <w:tcPr>
            <w:tcW w:w="527" w:type="pct"/>
            <w:shd w:val="clear" w:color="auto" w:fill="auto"/>
          </w:tcPr>
          <w:p w14:paraId="1A6E0091" w14:textId="77777777" w:rsidR="0001337A" w:rsidRPr="004A5B0C" w:rsidRDefault="0001337A" w:rsidP="00424149">
            <w:pPr>
              <w:jc w:val="center"/>
              <w:rPr>
                <w:rFonts w:cs="Arial"/>
                <w:b/>
                <w:lang w:val="sr-Cyrl-CS"/>
              </w:rPr>
            </w:pPr>
            <w:r w:rsidRPr="004A5B0C">
              <w:rPr>
                <w:rFonts w:cs="Arial"/>
                <w:b/>
                <w:lang w:val="sr-Cyrl-CS"/>
              </w:rPr>
              <w:t>3</w:t>
            </w:r>
          </w:p>
        </w:tc>
        <w:tc>
          <w:tcPr>
            <w:tcW w:w="451" w:type="pct"/>
          </w:tcPr>
          <w:p w14:paraId="091869F6" w14:textId="77777777" w:rsidR="0001337A" w:rsidRPr="004A5B0C" w:rsidRDefault="0001337A" w:rsidP="00424149">
            <w:pPr>
              <w:jc w:val="center"/>
              <w:rPr>
                <w:rFonts w:cs="Arial"/>
                <w:b/>
                <w:lang w:val="sr-Cyrl-CS"/>
              </w:rPr>
            </w:pPr>
            <w:r w:rsidRPr="004A5B0C">
              <w:rPr>
                <w:rFonts w:cs="Arial"/>
                <w:b/>
                <w:lang w:val="sr-Cyrl-CS"/>
              </w:rPr>
              <w:t>4</w:t>
            </w:r>
          </w:p>
        </w:tc>
        <w:tc>
          <w:tcPr>
            <w:tcW w:w="530" w:type="pct"/>
            <w:vAlign w:val="center"/>
          </w:tcPr>
          <w:p w14:paraId="08A5A716" w14:textId="77777777" w:rsidR="0001337A" w:rsidRPr="004A5B0C" w:rsidRDefault="0001337A" w:rsidP="00424149">
            <w:pPr>
              <w:jc w:val="center"/>
              <w:rPr>
                <w:rFonts w:cs="Arial"/>
                <w:b/>
                <w:lang w:val="sr-Cyrl-RS"/>
              </w:rPr>
            </w:pPr>
            <w:r w:rsidRPr="004A5B0C">
              <w:rPr>
                <w:rFonts w:cs="Arial"/>
                <w:b/>
                <w:lang w:val="sr-Cyrl-RS"/>
              </w:rPr>
              <w:t>5</w:t>
            </w:r>
          </w:p>
        </w:tc>
        <w:tc>
          <w:tcPr>
            <w:tcW w:w="529" w:type="pct"/>
            <w:vAlign w:val="center"/>
          </w:tcPr>
          <w:p w14:paraId="5607AA9E" w14:textId="77777777" w:rsidR="0001337A" w:rsidRPr="004A5B0C" w:rsidRDefault="0001337A" w:rsidP="00424149">
            <w:pPr>
              <w:jc w:val="center"/>
              <w:rPr>
                <w:rFonts w:cs="Arial"/>
                <w:b/>
                <w:lang w:val="sr-Cyrl-RS"/>
              </w:rPr>
            </w:pPr>
            <w:r w:rsidRPr="004A5B0C">
              <w:rPr>
                <w:rFonts w:cs="Arial"/>
                <w:b/>
                <w:lang w:val="sr-Cyrl-RS"/>
              </w:rPr>
              <w:t>6</w:t>
            </w:r>
          </w:p>
        </w:tc>
        <w:tc>
          <w:tcPr>
            <w:tcW w:w="529" w:type="pct"/>
          </w:tcPr>
          <w:p w14:paraId="7F294F01" w14:textId="77777777" w:rsidR="0001337A" w:rsidRPr="004A5B0C" w:rsidRDefault="0001337A" w:rsidP="00424149">
            <w:pPr>
              <w:jc w:val="center"/>
              <w:rPr>
                <w:rFonts w:cs="Arial"/>
                <w:b/>
                <w:lang w:val="sr-Cyrl-RS"/>
              </w:rPr>
            </w:pPr>
            <w:r w:rsidRPr="004A5B0C">
              <w:rPr>
                <w:rFonts w:cs="Arial"/>
                <w:b/>
                <w:lang w:val="sr-Cyrl-RS"/>
              </w:rPr>
              <w:t>7</w:t>
            </w:r>
          </w:p>
        </w:tc>
        <w:tc>
          <w:tcPr>
            <w:tcW w:w="525" w:type="pct"/>
          </w:tcPr>
          <w:p w14:paraId="6EC8D0DF" w14:textId="77777777" w:rsidR="0001337A" w:rsidRPr="004A5B0C" w:rsidRDefault="0001337A" w:rsidP="00424149">
            <w:pPr>
              <w:jc w:val="center"/>
              <w:rPr>
                <w:rFonts w:cs="Arial"/>
                <w:b/>
                <w:lang w:val="sr-Cyrl-RS"/>
              </w:rPr>
            </w:pPr>
            <w:r w:rsidRPr="004A5B0C">
              <w:rPr>
                <w:rFonts w:cs="Arial"/>
                <w:b/>
                <w:lang w:val="sr-Cyrl-RS"/>
              </w:rPr>
              <w:t>8</w:t>
            </w:r>
          </w:p>
        </w:tc>
      </w:tr>
      <w:tr w:rsidR="0001337A" w:rsidRPr="004A5B0C" w14:paraId="09FBCAC8" w14:textId="77777777" w:rsidTr="0001337A">
        <w:trPr>
          <w:gridAfter w:val="5"/>
          <w:wAfter w:w="596" w:type="pct"/>
          <w:trHeight w:val="524"/>
        </w:trPr>
        <w:tc>
          <w:tcPr>
            <w:tcW w:w="436" w:type="pct"/>
            <w:shd w:val="clear" w:color="auto" w:fill="auto"/>
          </w:tcPr>
          <w:p w14:paraId="4A71515A" w14:textId="77777777" w:rsidR="0001337A" w:rsidRPr="004A5B0C" w:rsidRDefault="0001337A" w:rsidP="00424149">
            <w:pPr>
              <w:jc w:val="center"/>
              <w:rPr>
                <w:rFonts w:cs="Arial"/>
                <w:b/>
                <w:lang w:val="sr-Cyrl-CS"/>
              </w:rPr>
            </w:pPr>
            <w:r w:rsidRPr="004A5B0C">
              <w:rPr>
                <w:rFonts w:cs="Arial"/>
                <w:b/>
                <w:lang w:val="sr-Cyrl-CS"/>
              </w:rPr>
              <w:t>рб</w:t>
            </w:r>
          </w:p>
        </w:tc>
        <w:tc>
          <w:tcPr>
            <w:tcW w:w="877" w:type="pct"/>
            <w:shd w:val="clear" w:color="auto" w:fill="auto"/>
          </w:tcPr>
          <w:p w14:paraId="784AB5AB" w14:textId="77777777" w:rsidR="0001337A" w:rsidRPr="004A5B0C" w:rsidRDefault="0001337A" w:rsidP="00424149">
            <w:pPr>
              <w:jc w:val="center"/>
              <w:rPr>
                <w:rFonts w:cs="Arial"/>
                <w:b/>
                <w:lang w:val="sr-Cyrl-CS"/>
              </w:rPr>
            </w:pPr>
            <w:r w:rsidRPr="004A5B0C">
              <w:rPr>
                <w:rFonts w:cs="Arial"/>
                <w:b/>
                <w:lang w:val="sr-Cyrl-CS"/>
              </w:rPr>
              <w:t>Назив услуге</w:t>
            </w:r>
          </w:p>
        </w:tc>
        <w:tc>
          <w:tcPr>
            <w:tcW w:w="527" w:type="pct"/>
            <w:shd w:val="clear" w:color="auto" w:fill="auto"/>
          </w:tcPr>
          <w:p w14:paraId="6528685D" w14:textId="77777777" w:rsidR="0001337A" w:rsidRPr="004A5B0C" w:rsidRDefault="0001337A" w:rsidP="00424149">
            <w:pPr>
              <w:jc w:val="center"/>
              <w:rPr>
                <w:rFonts w:cs="Arial"/>
                <w:b/>
                <w:lang w:val="sr-Cyrl-CS"/>
              </w:rPr>
            </w:pPr>
            <w:r w:rsidRPr="004A5B0C">
              <w:rPr>
                <w:rFonts w:cs="Arial"/>
                <w:b/>
                <w:lang w:val="sr-Cyrl-CS"/>
              </w:rPr>
              <w:t>Јед.мере</w:t>
            </w:r>
          </w:p>
        </w:tc>
        <w:tc>
          <w:tcPr>
            <w:tcW w:w="451" w:type="pct"/>
          </w:tcPr>
          <w:p w14:paraId="5A38B2BE" w14:textId="77777777" w:rsidR="0001337A" w:rsidRPr="004A5B0C" w:rsidRDefault="0001337A" w:rsidP="00424149">
            <w:pPr>
              <w:jc w:val="center"/>
              <w:rPr>
                <w:rFonts w:cs="Arial"/>
                <w:b/>
                <w:lang w:val="sr-Cyrl-CS"/>
              </w:rPr>
            </w:pPr>
            <w:r w:rsidRPr="004A5B0C">
              <w:rPr>
                <w:rFonts w:cs="Arial"/>
                <w:b/>
                <w:lang w:val="sr-Cyrl-CS"/>
              </w:rPr>
              <w:t>количина</w:t>
            </w:r>
          </w:p>
        </w:tc>
        <w:tc>
          <w:tcPr>
            <w:tcW w:w="530" w:type="pct"/>
            <w:vAlign w:val="center"/>
          </w:tcPr>
          <w:p w14:paraId="4C2DFFA2" w14:textId="77777777" w:rsidR="0001337A" w:rsidRPr="004A5B0C" w:rsidRDefault="0001337A" w:rsidP="00424149">
            <w:pPr>
              <w:jc w:val="center"/>
              <w:rPr>
                <w:rFonts w:cs="Arial"/>
                <w:b/>
                <w:lang w:val="sr-Cyrl-CS"/>
              </w:rPr>
            </w:pPr>
            <w:r w:rsidRPr="004A5B0C">
              <w:rPr>
                <w:rFonts w:cs="Arial"/>
                <w:b/>
              </w:rPr>
              <w:t>Јединична цена   без ПДВ - а</w:t>
            </w:r>
          </w:p>
        </w:tc>
        <w:tc>
          <w:tcPr>
            <w:tcW w:w="529" w:type="pct"/>
            <w:vAlign w:val="center"/>
          </w:tcPr>
          <w:p w14:paraId="1BB4D72D" w14:textId="77777777" w:rsidR="0001337A" w:rsidRPr="004A5B0C" w:rsidRDefault="0001337A" w:rsidP="00424149">
            <w:pPr>
              <w:jc w:val="center"/>
              <w:rPr>
                <w:rFonts w:cs="Arial"/>
                <w:b/>
                <w:lang w:val="sr-Cyrl-CS"/>
              </w:rPr>
            </w:pPr>
            <w:r w:rsidRPr="004A5B0C">
              <w:rPr>
                <w:rFonts w:cs="Arial"/>
                <w:b/>
              </w:rPr>
              <w:t>Укупна цена</w:t>
            </w:r>
            <w:r w:rsidRPr="004A5B0C">
              <w:rPr>
                <w:rFonts w:cs="Arial"/>
                <w:b/>
                <w:lang w:val="sr-Cyrl-BA"/>
              </w:rPr>
              <w:t xml:space="preserve">  </w:t>
            </w:r>
            <w:r w:rsidRPr="004A5B0C">
              <w:rPr>
                <w:rFonts w:cs="Arial"/>
                <w:b/>
              </w:rPr>
              <w:t xml:space="preserve"> без ПДВ - а</w:t>
            </w:r>
          </w:p>
        </w:tc>
        <w:tc>
          <w:tcPr>
            <w:tcW w:w="529" w:type="pct"/>
          </w:tcPr>
          <w:p w14:paraId="03AF8D5A" w14:textId="77777777" w:rsidR="0001337A" w:rsidRPr="004A5B0C" w:rsidRDefault="0001337A" w:rsidP="00424149">
            <w:pPr>
              <w:jc w:val="center"/>
              <w:rPr>
                <w:rFonts w:cs="Arial"/>
                <w:b/>
                <w:lang w:val="sr-Cyrl-CS"/>
              </w:rPr>
            </w:pPr>
            <w:r w:rsidRPr="004A5B0C">
              <w:rPr>
                <w:rFonts w:cs="Arial"/>
                <w:b/>
              </w:rPr>
              <w:t>једини</w:t>
            </w:r>
            <w:r w:rsidRPr="004A5B0C">
              <w:rPr>
                <w:rFonts w:cs="Arial"/>
                <w:b/>
                <w:lang w:val="sr-Latn-RS"/>
              </w:rPr>
              <w:t>чна цена са ПДВ-ом</w:t>
            </w:r>
          </w:p>
        </w:tc>
        <w:tc>
          <w:tcPr>
            <w:tcW w:w="525" w:type="pct"/>
          </w:tcPr>
          <w:p w14:paraId="00CE6B6C" w14:textId="77777777" w:rsidR="0001337A" w:rsidRPr="004A5B0C" w:rsidRDefault="0001337A" w:rsidP="00424149">
            <w:pPr>
              <w:jc w:val="center"/>
              <w:rPr>
                <w:rFonts w:cs="Arial"/>
                <w:b/>
                <w:lang w:val="sr-Cyrl-CS"/>
              </w:rPr>
            </w:pPr>
            <w:r w:rsidRPr="004A5B0C">
              <w:rPr>
                <w:rFonts w:cs="Arial"/>
                <w:b/>
              </w:rPr>
              <w:t>Укупна цена са ПДВ-ом</w:t>
            </w:r>
          </w:p>
        </w:tc>
      </w:tr>
      <w:tr w:rsidR="0001337A" w:rsidRPr="004A5B0C" w14:paraId="69DA0BAF" w14:textId="77777777" w:rsidTr="0001337A">
        <w:trPr>
          <w:gridAfter w:val="5"/>
          <w:wAfter w:w="596" w:type="pct"/>
          <w:trHeight w:val="1131"/>
        </w:trPr>
        <w:tc>
          <w:tcPr>
            <w:tcW w:w="436" w:type="pct"/>
            <w:shd w:val="clear" w:color="auto" w:fill="auto"/>
          </w:tcPr>
          <w:p w14:paraId="1B9F0525" w14:textId="188C2078" w:rsidR="0001337A" w:rsidRDefault="0001337A" w:rsidP="00424149">
            <w:pPr>
              <w:jc w:val="center"/>
              <w:rPr>
                <w:rFonts w:cs="Arial"/>
                <w:lang w:val="sr-Cyrl-CS"/>
              </w:rPr>
            </w:pPr>
            <w:r w:rsidRPr="004A5B0C">
              <w:rPr>
                <w:rFonts w:cs="Arial"/>
                <w:lang w:val="sr-Cyrl-CS"/>
              </w:rPr>
              <w:t>1</w:t>
            </w:r>
            <w:r>
              <w:rPr>
                <w:rFonts w:cs="Arial"/>
                <w:lang w:val="sr-Cyrl-CS"/>
              </w:rPr>
              <w:t>.1</w:t>
            </w:r>
          </w:p>
          <w:p w14:paraId="29BF2D23" w14:textId="77777777" w:rsidR="0001337A" w:rsidRPr="0001337A" w:rsidRDefault="0001337A" w:rsidP="0001337A">
            <w:pPr>
              <w:rPr>
                <w:rFonts w:cs="Arial"/>
                <w:lang w:val="sr-Cyrl-CS"/>
              </w:rPr>
            </w:pPr>
          </w:p>
          <w:p w14:paraId="1EBD8494" w14:textId="77777777" w:rsidR="0001337A" w:rsidRPr="0001337A" w:rsidRDefault="0001337A" w:rsidP="0001337A">
            <w:pPr>
              <w:rPr>
                <w:rFonts w:cs="Arial"/>
                <w:lang w:val="sr-Cyrl-CS"/>
              </w:rPr>
            </w:pPr>
          </w:p>
          <w:p w14:paraId="30CF7603" w14:textId="77777777" w:rsidR="0001337A" w:rsidRPr="0001337A" w:rsidRDefault="0001337A" w:rsidP="0001337A">
            <w:pPr>
              <w:rPr>
                <w:rFonts w:cs="Arial"/>
                <w:lang w:val="sr-Cyrl-CS"/>
              </w:rPr>
            </w:pPr>
          </w:p>
          <w:p w14:paraId="6C15C33F" w14:textId="77777777" w:rsidR="0001337A" w:rsidRPr="0001337A" w:rsidRDefault="0001337A" w:rsidP="0001337A">
            <w:pPr>
              <w:rPr>
                <w:rFonts w:cs="Arial"/>
                <w:lang w:val="sr-Cyrl-CS"/>
              </w:rPr>
            </w:pPr>
          </w:p>
          <w:p w14:paraId="30FF1835" w14:textId="77777777" w:rsidR="0001337A" w:rsidRPr="0001337A" w:rsidRDefault="0001337A" w:rsidP="0001337A">
            <w:pPr>
              <w:rPr>
                <w:rFonts w:cs="Arial"/>
                <w:lang w:val="sr-Cyrl-CS"/>
              </w:rPr>
            </w:pPr>
          </w:p>
        </w:tc>
        <w:tc>
          <w:tcPr>
            <w:tcW w:w="877" w:type="pct"/>
            <w:shd w:val="clear" w:color="auto" w:fill="auto"/>
          </w:tcPr>
          <w:p w14:paraId="3E951B0B" w14:textId="77777777" w:rsidR="0001337A" w:rsidRDefault="0001337A" w:rsidP="00424149">
            <w:pPr>
              <w:rPr>
                <w:rFonts w:cs="Arial"/>
                <w:lang w:val="sr-Cyrl-RS"/>
              </w:rPr>
            </w:pPr>
            <w:r w:rsidRPr="005F658D">
              <w:rPr>
                <w:rFonts w:cs="Arial"/>
                <w:lang w:val="sr-Cyrl-RS"/>
              </w:rPr>
              <w:t>Сервисирање,замена оштећених механичких и електронских компоненти</w:t>
            </w:r>
            <w:r>
              <w:rPr>
                <w:rFonts w:cs="Arial"/>
                <w:lang w:val="sr-Cyrl-RS"/>
              </w:rPr>
              <w:t xml:space="preserve"> на</w:t>
            </w:r>
            <w:r w:rsidRPr="005F658D">
              <w:rPr>
                <w:rFonts w:cs="Arial"/>
                <w:lang w:val="sr-Cyrl-RS"/>
              </w:rPr>
              <w:t xml:space="preserve"> 32 оптичка пирометра.</w:t>
            </w:r>
          </w:p>
          <w:p w14:paraId="3BC3BD9D" w14:textId="77777777" w:rsidR="0001337A" w:rsidRPr="004A5B0C" w:rsidRDefault="0001337A" w:rsidP="00424149">
            <w:pPr>
              <w:rPr>
                <w:rFonts w:cs="Arial"/>
                <w:b/>
                <w:lang w:val="sr-Cyrl-CS"/>
              </w:rPr>
            </w:pPr>
          </w:p>
        </w:tc>
        <w:tc>
          <w:tcPr>
            <w:tcW w:w="527" w:type="pct"/>
          </w:tcPr>
          <w:p w14:paraId="5F4DF0EC" w14:textId="77777777" w:rsidR="0001337A" w:rsidRPr="00264AA6" w:rsidRDefault="0001337A" w:rsidP="00424149">
            <w:pPr>
              <w:jc w:val="center"/>
              <w:rPr>
                <w:rFonts w:cs="Arial"/>
                <w:lang w:val="sr-Cyrl-RS"/>
              </w:rPr>
            </w:pPr>
            <w:r>
              <w:rPr>
                <w:rFonts w:cs="Arial"/>
                <w:lang w:val="sr-Cyrl-RS" w:eastAsia="zh-CN"/>
              </w:rPr>
              <w:t>ком</w:t>
            </w:r>
          </w:p>
        </w:tc>
        <w:tc>
          <w:tcPr>
            <w:tcW w:w="451" w:type="pct"/>
            <w:shd w:val="clear" w:color="auto" w:fill="auto"/>
            <w:vAlign w:val="center"/>
          </w:tcPr>
          <w:p w14:paraId="4C20731D" w14:textId="77777777" w:rsidR="0001337A" w:rsidRPr="004A5B0C" w:rsidRDefault="0001337A" w:rsidP="00424149">
            <w:pPr>
              <w:jc w:val="center"/>
              <w:rPr>
                <w:rFonts w:cs="Arial"/>
                <w:lang w:val="sr-Cyrl-CS"/>
              </w:rPr>
            </w:pPr>
            <w:r>
              <w:rPr>
                <w:rFonts w:cs="Arial"/>
                <w:lang w:val="sr-Cyrl-RS"/>
              </w:rPr>
              <w:t>32</w:t>
            </w:r>
          </w:p>
        </w:tc>
        <w:tc>
          <w:tcPr>
            <w:tcW w:w="530" w:type="pct"/>
          </w:tcPr>
          <w:p w14:paraId="13ECF029" w14:textId="77777777" w:rsidR="0001337A" w:rsidRPr="004A5B0C" w:rsidRDefault="0001337A" w:rsidP="00424149">
            <w:pPr>
              <w:jc w:val="center"/>
              <w:rPr>
                <w:rFonts w:cs="Arial"/>
                <w:lang w:val="sr-Cyrl-CS"/>
              </w:rPr>
            </w:pPr>
          </w:p>
        </w:tc>
        <w:tc>
          <w:tcPr>
            <w:tcW w:w="529" w:type="pct"/>
          </w:tcPr>
          <w:p w14:paraId="03C61975" w14:textId="77777777" w:rsidR="0001337A" w:rsidRPr="004A5B0C" w:rsidRDefault="0001337A" w:rsidP="00424149">
            <w:pPr>
              <w:jc w:val="center"/>
              <w:rPr>
                <w:rFonts w:cs="Arial"/>
                <w:lang w:val="sr-Cyrl-CS"/>
              </w:rPr>
            </w:pPr>
          </w:p>
        </w:tc>
        <w:tc>
          <w:tcPr>
            <w:tcW w:w="529" w:type="pct"/>
          </w:tcPr>
          <w:p w14:paraId="61CB58B2" w14:textId="77777777" w:rsidR="0001337A" w:rsidRPr="004A5B0C" w:rsidRDefault="0001337A" w:rsidP="00424149">
            <w:pPr>
              <w:jc w:val="center"/>
              <w:rPr>
                <w:rFonts w:cs="Arial"/>
                <w:lang w:val="sr-Cyrl-CS"/>
              </w:rPr>
            </w:pPr>
          </w:p>
        </w:tc>
        <w:tc>
          <w:tcPr>
            <w:tcW w:w="525" w:type="pct"/>
          </w:tcPr>
          <w:p w14:paraId="51169189" w14:textId="77777777" w:rsidR="0001337A" w:rsidRPr="004A5B0C" w:rsidRDefault="0001337A" w:rsidP="00424149">
            <w:pPr>
              <w:jc w:val="center"/>
              <w:rPr>
                <w:rFonts w:cs="Arial"/>
                <w:lang w:val="sr-Cyrl-CS"/>
              </w:rPr>
            </w:pPr>
          </w:p>
        </w:tc>
      </w:tr>
      <w:tr w:rsidR="0001337A" w:rsidRPr="004A5B0C" w14:paraId="10DE276E" w14:textId="77777777" w:rsidTr="0001337A">
        <w:trPr>
          <w:gridAfter w:val="5"/>
          <w:wAfter w:w="596" w:type="pct"/>
          <w:trHeight w:val="442"/>
        </w:trPr>
        <w:tc>
          <w:tcPr>
            <w:tcW w:w="436" w:type="pct"/>
            <w:shd w:val="clear" w:color="auto" w:fill="auto"/>
          </w:tcPr>
          <w:p w14:paraId="6CFF2D63" w14:textId="77777777" w:rsidR="0001337A" w:rsidRPr="004A5B0C" w:rsidRDefault="0001337A" w:rsidP="00424149">
            <w:pPr>
              <w:jc w:val="center"/>
              <w:rPr>
                <w:rFonts w:cs="Arial"/>
                <w:lang w:val="sr-Latn-RS"/>
              </w:rPr>
            </w:pPr>
            <w:r>
              <w:rPr>
                <w:rFonts w:cs="Arial"/>
                <w:lang w:val="sr-Cyrl-RS"/>
              </w:rPr>
              <w:t>1.</w:t>
            </w:r>
            <w:r w:rsidRPr="004A5B0C">
              <w:rPr>
                <w:rFonts w:cs="Arial"/>
                <w:lang w:val="sr-Latn-RS"/>
              </w:rPr>
              <w:t>2</w:t>
            </w:r>
          </w:p>
        </w:tc>
        <w:tc>
          <w:tcPr>
            <w:tcW w:w="877" w:type="pct"/>
            <w:shd w:val="clear" w:color="auto" w:fill="auto"/>
          </w:tcPr>
          <w:p w14:paraId="147D0FA0" w14:textId="77777777" w:rsidR="0001337A" w:rsidRPr="005F658D" w:rsidRDefault="0001337A" w:rsidP="00424149">
            <w:pPr>
              <w:rPr>
                <w:rFonts w:cs="Arial"/>
                <w:lang w:val="sr-Cyrl-RS"/>
              </w:rPr>
            </w:pPr>
            <w:r>
              <w:rPr>
                <w:rFonts w:cs="Arial"/>
                <w:lang w:val="sr-Cyrl-RS"/>
              </w:rPr>
              <w:t>К</w:t>
            </w:r>
            <w:r w:rsidRPr="005F658D">
              <w:rPr>
                <w:rFonts w:cs="Arial"/>
                <w:lang w:val="sr-Cyrl-RS"/>
              </w:rPr>
              <w:t>алибрација и атестирање у овлашћеној лабораторији 32 оптичка пирометра.</w:t>
            </w:r>
          </w:p>
          <w:p w14:paraId="1CCD2CE4" w14:textId="77777777" w:rsidR="0001337A" w:rsidRPr="004A5B0C" w:rsidRDefault="0001337A" w:rsidP="00424149">
            <w:pPr>
              <w:pStyle w:val="ListParagraph"/>
              <w:ind w:left="0" w:hanging="95"/>
              <w:rPr>
                <w:rFonts w:ascii="Arial" w:hAnsi="Arial" w:cs="Arial"/>
              </w:rPr>
            </w:pPr>
          </w:p>
        </w:tc>
        <w:tc>
          <w:tcPr>
            <w:tcW w:w="527" w:type="pct"/>
          </w:tcPr>
          <w:p w14:paraId="063FF069" w14:textId="77777777" w:rsidR="0001337A" w:rsidRPr="00264AA6" w:rsidRDefault="0001337A" w:rsidP="00424149">
            <w:pPr>
              <w:jc w:val="center"/>
              <w:rPr>
                <w:rFonts w:cs="Arial"/>
                <w:lang w:val="sr-Cyrl-RS"/>
              </w:rPr>
            </w:pPr>
            <w:r>
              <w:rPr>
                <w:rFonts w:cs="Arial"/>
                <w:lang w:val="sr-Cyrl-RS" w:eastAsia="zh-CN"/>
              </w:rPr>
              <w:t>ком</w:t>
            </w:r>
          </w:p>
        </w:tc>
        <w:tc>
          <w:tcPr>
            <w:tcW w:w="451" w:type="pct"/>
            <w:shd w:val="clear" w:color="auto" w:fill="auto"/>
            <w:vAlign w:val="center"/>
          </w:tcPr>
          <w:p w14:paraId="5DF6ADDB" w14:textId="77777777" w:rsidR="0001337A" w:rsidRPr="004A5B0C" w:rsidRDefault="0001337A" w:rsidP="00424149">
            <w:pPr>
              <w:jc w:val="center"/>
              <w:rPr>
                <w:rFonts w:cs="Arial"/>
                <w:lang w:val="sr-Cyrl-CS"/>
              </w:rPr>
            </w:pPr>
            <w:r>
              <w:rPr>
                <w:rFonts w:cs="Arial"/>
                <w:lang w:val="sr-Cyrl-RS"/>
              </w:rPr>
              <w:t>32</w:t>
            </w:r>
          </w:p>
        </w:tc>
        <w:tc>
          <w:tcPr>
            <w:tcW w:w="530" w:type="pct"/>
          </w:tcPr>
          <w:p w14:paraId="5B788FDC" w14:textId="77777777" w:rsidR="0001337A" w:rsidRPr="004A5B0C" w:rsidRDefault="0001337A" w:rsidP="00424149">
            <w:pPr>
              <w:jc w:val="center"/>
              <w:rPr>
                <w:rFonts w:cs="Arial"/>
                <w:lang w:val="sr-Cyrl-CS"/>
              </w:rPr>
            </w:pPr>
          </w:p>
        </w:tc>
        <w:tc>
          <w:tcPr>
            <w:tcW w:w="529" w:type="pct"/>
          </w:tcPr>
          <w:p w14:paraId="3B33DAF1" w14:textId="77777777" w:rsidR="0001337A" w:rsidRPr="004A5B0C" w:rsidRDefault="0001337A" w:rsidP="00424149">
            <w:pPr>
              <w:jc w:val="center"/>
              <w:rPr>
                <w:rFonts w:cs="Arial"/>
                <w:lang w:val="sr-Cyrl-CS"/>
              </w:rPr>
            </w:pPr>
          </w:p>
        </w:tc>
        <w:tc>
          <w:tcPr>
            <w:tcW w:w="529" w:type="pct"/>
          </w:tcPr>
          <w:p w14:paraId="4F63183B" w14:textId="77777777" w:rsidR="0001337A" w:rsidRPr="004A5B0C" w:rsidRDefault="0001337A" w:rsidP="00424149">
            <w:pPr>
              <w:jc w:val="center"/>
              <w:rPr>
                <w:rFonts w:cs="Arial"/>
                <w:lang w:val="sr-Cyrl-CS"/>
              </w:rPr>
            </w:pPr>
          </w:p>
        </w:tc>
        <w:tc>
          <w:tcPr>
            <w:tcW w:w="525" w:type="pct"/>
          </w:tcPr>
          <w:p w14:paraId="27A5709E" w14:textId="77777777" w:rsidR="0001337A" w:rsidRPr="004A5B0C" w:rsidRDefault="0001337A" w:rsidP="00424149">
            <w:pPr>
              <w:jc w:val="center"/>
              <w:rPr>
                <w:rFonts w:cs="Arial"/>
                <w:lang w:val="sr-Cyrl-CS"/>
              </w:rPr>
            </w:pPr>
          </w:p>
        </w:tc>
      </w:tr>
      <w:tr w:rsidR="0001337A" w:rsidRPr="004A5B0C" w14:paraId="4E1C7D8F" w14:textId="77777777" w:rsidTr="0001337A">
        <w:trPr>
          <w:gridAfter w:val="5"/>
          <w:wAfter w:w="596" w:type="pct"/>
          <w:trHeight w:val="442"/>
        </w:trPr>
        <w:tc>
          <w:tcPr>
            <w:tcW w:w="436" w:type="pct"/>
            <w:shd w:val="clear" w:color="auto" w:fill="auto"/>
          </w:tcPr>
          <w:p w14:paraId="359B6C1F" w14:textId="77777777" w:rsidR="0001337A" w:rsidRPr="004A5B0C" w:rsidRDefault="0001337A" w:rsidP="00424149">
            <w:pPr>
              <w:jc w:val="center"/>
              <w:rPr>
                <w:rFonts w:cs="Arial"/>
                <w:lang w:val="sr-Latn-RS"/>
              </w:rPr>
            </w:pPr>
            <w:r>
              <w:rPr>
                <w:rFonts w:cs="Arial"/>
                <w:lang w:val="sr-Cyrl-RS"/>
              </w:rPr>
              <w:t>1.</w:t>
            </w:r>
            <w:r>
              <w:rPr>
                <w:rFonts w:cs="Arial"/>
                <w:lang w:val="sr-Latn-RS"/>
              </w:rPr>
              <w:t>3</w:t>
            </w:r>
          </w:p>
        </w:tc>
        <w:tc>
          <w:tcPr>
            <w:tcW w:w="877" w:type="pct"/>
            <w:shd w:val="clear" w:color="auto" w:fill="auto"/>
          </w:tcPr>
          <w:p w14:paraId="268FADD7" w14:textId="77777777" w:rsidR="0001337A" w:rsidRPr="005F658D" w:rsidRDefault="0001337A" w:rsidP="00424149">
            <w:pPr>
              <w:rPr>
                <w:rFonts w:cs="Arial"/>
                <w:lang w:val="sr-Cyrl-RS"/>
              </w:rPr>
            </w:pPr>
            <w:r w:rsidRPr="005F658D">
              <w:rPr>
                <w:rFonts w:cs="Arial"/>
                <w:lang w:val="sr-Cyrl-RS"/>
              </w:rPr>
              <w:t xml:space="preserve">Ревизија система за отпрашивање оптичког пута: </w:t>
            </w:r>
          </w:p>
          <w:p w14:paraId="710CDD01" w14:textId="77777777" w:rsidR="0001337A" w:rsidRPr="00F26D8E" w:rsidRDefault="0001337A" w:rsidP="00424149">
            <w:pPr>
              <w:rPr>
                <w:rFonts w:cs="Arial"/>
              </w:rPr>
            </w:pPr>
          </w:p>
        </w:tc>
        <w:tc>
          <w:tcPr>
            <w:tcW w:w="527" w:type="pct"/>
          </w:tcPr>
          <w:p w14:paraId="15876FA5" w14:textId="77777777" w:rsidR="0001337A" w:rsidRPr="00264AA6" w:rsidRDefault="0001337A" w:rsidP="00424149">
            <w:pPr>
              <w:jc w:val="center"/>
              <w:rPr>
                <w:rFonts w:cs="Arial"/>
                <w:lang w:val="sr-Cyrl-RS"/>
              </w:rPr>
            </w:pPr>
            <w:r>
              <w:rPr>
                <w:rFonts w:cs="Arial"/>
                <w:lang w:val="sr-Cyrl-RS" w:eastAsia="zh-CN"/>
              </w:rPr>
              <w:t>ком</w:t>
            </w:r>
          </w:p>
        </w:tc>
        <w:tc>
          <w:tcPr>
            <w:tcW w:w="451" w:type="pct"/>
            <w:shd w:val="clear" w:color="auto" w:fill="auto"/>
            <w:vAlign w:val="center"/>
          </w:tcPr>
          <w:p w14:paraId="07D2BF39" w14:textId="77777777" w:rsidR="0001337A" w:rsidRPr="004A5B0C" w:rsidRDefault="0001337A" w:rsidP="00424149">
            <w:pPr>
              <w:jc w:val="center"/>
              <w:rPr>
                <w:rFonts w:cs="Arial"/>
                <w:lang w:val="sr-Cyrl-CS"/>
              </w:rPr>
            </w:pPr>
            <w:r>
              <w:rPr>
                <w:rFonts w:cs="Arial"/>
                <w:lang w:val="sr-Cyrl-RS"/>
              </w:rPr>
              <w:t>32</w:t>
            </w:r>
          </w:p>
        </w:tc>
        <w:tc>
          <w:tcPr>
            <w:tcW w:w="530" w:type="pct"/>
          </w:tcPr>
          <w:p w14:paraId="3AFE9C9D" w14:textId="77777777" w:rsidR="0001337A" w:rsidRPr="004A5B0C" w:rsidRDefault="0001337A" w:rsidP="00424149">
            <w:pPr>
              <w:jc w:val="center"/>
              <w:rPr>
                <w:rFonts w:cs="Arial"/>
                <w:lang w:val="sr-Cyrl-CS"/>
              </w:rPr>
            </w:pPr>
          </w:p>
        </w:tc>
        <w:tc>
          <w:tcPr>
            <w:tcW w:w="529" w:type="pct"/>
          </w:tcPr>
          <w:p w14:paraId="54CB01A2" w14:textId="77777777" w:rsidR="0001337A" w:rsidRPr="004A5B0C" w:rsidRDefault="0001337A" w:rsidP="00424149">
            <w:pPr>
              <w:jc w:val="center"/>
              <w:rPr>
                <w:rFonts w:cs="Arial"/>
                <w:lang w:val="sr-Cyrl-CS"/>
              </w:rPr>
            </w:pPr>
          </w:p>
        </w:tc>
        <w:tc>
          <w:tcPr>
            <w:tcW w:w="529" w:type="pct"/>
          </w:tcPr>
          <w:p w14:paraId="0B0A9273" w14:textId="77777777" w:rsidR="0001337A" w:rsidRPr="004A5B0C" w:rsidRDefault="0001337A" w:rsidP="00424149">
            <w:pPr>
              <w:jc w:val="center"/>
              <w:rPr>
                <w:rFonts w:cs="Arial"/>
                <w:lang w:val="sr-Cyrl-CS"/>
              </w:rPr>
            </w:pPr>
          </w:p>
        </w:tc>
        <w:tc>
          <w:tcPr>
            <w:tcW w:w="525" w:type="pct"/>
          </w:tcPr>
          <w:p w14:paraId="2FA0FD27" w14:textId="77777777" w:rsidR="0001337A" w:rsidRPr="004A5B0C" w:rsidRDefault="0001337A" w:rsidP="00424149">
            <w:pPr>
              <w:jc w:val="center"/>
              <w:rPr>
                <w:rFonts w:cs="Arial"/>
                <w:lang w:val="sr-Cyrl-CS"/>
              </w:rPr>
            </w:pPr>
          </w:p>
        </w:tc>
      </w:tr>
      <w:tr w:rsidR="0001337A" w:rsidRPr="004A5B0C" w14:paraId="178474C0" w14:textId="77777777" w:rsidTr="0001337A">
        <w:trPr>
          <w:gridAfter w:val="5"/>
          <w:wAfter w:w="596" w:type="pct"/>
          <w:trHeight w:val="442"/>
        </w:trPr>
        <w:tc>
          <w:tcPr>
            <w:tcW w:w="436" w:type="pct"/>
            <w:shd w:val="clear" w:color="auto" w:fill="auto"/>
          </w:tcPr>
          <w:p w14:paraId="3609C039" w14:textId="77777777" w:rsidR="0001337A" w:rsidRPr="00264AA6" w:rsidRDefault="0001337A" w:rsidP="00424149">
            <w:pPr>
              <w:jc w:val="center"/>
              <w:rPr>
                <w:rFonts w:cs="Arial"/>
                <w:lang w:val="sr-Cyrl-RS"/>
              </w:rPr>
            </w:pPr>
            <w:r>
              <w:rPr>
                <w:rFonts w:cs="Arial"/>
                <w:lang w:val="sr-Cyrl-RS"/>
              </w:rPr>
              <w:t>1.</w:t>
            </w:r>
            <w:r>
              <w:rPr>
                <w:rFonts w:cs="Arial"/>
                <w:lang w:val="sr-Latn-RS"/>
              </w:rPr>
              <w:t>4</w:t>
            </w:r>
          </w:p>
        </w:tc>
        <w:tc>
          <w:tcPr>
            <w:tcW w:w="877" w:type="pct"/>
            <w:shd w:val="clear" w:color="auto" w:fill="auto"/>
          </w:tcPr>
          <w:p w14:paraId="2F202C6A" w14:textId="77777777" w:rsidR="0001337A" w:rsidRPr="00F26D8E" w:rsidRDefault="0001337A" w:rsidP="00424149">
            <w:pPr>
              <w:rPr>
                <w:rFonts w:cs="Arial"/>
              </w:rPr>
            </w:pPr>
            <w:r w:rsidRPr="00597B6D">
              <w:rPr>
                <w:rFonts w:cs="Arial"/>
                <w:lang w:val="sr-Cyrl-RS"/>
              </w:rPr>
              <w:t>Интервенција у случају указане потребе</w:t>
            </w:r>
          </w:p>
        </w:tc>
        <w:tc>
          <w:tcPr>
            <w:tcW w:w="527" w:type="pct"/>
          </w:tcPr>
          <w:p w14:paraId="0054B2F5" w14:textId="77777777" w:rsidR="0001337A" w:rsidRPr="00264AA6" w:rsidRDefault="0001337A" w:rsidP="00424149">
            <w:pPr>
              <w:jc w:val="center"/>
              <w:rPr>
                <w:rFonts w:cs="Arial"/>
                <w:lang w:val="sr-Cyrl-RS"/>
              </w:rPr>
            </w:pPr>
            <w:r>
              <w:rPr>
                <w:rFonts w:cs="Arial"/>
                <w:lang w:val="sr-Cyrl-RS" w:eastAsia="zh-CN"/>
              </w:rPr>
              <w:t>Инж/дан</w:t>
            </w:r>
          </w:p>
        </w:tc>
        <w:tc>
          <w:tcPr>
            <w:tcW w:w="451" w:type="pct"/>
            <w:shd w:val="clear" w:color="auto" w:fill="auto"/>
            <w:vAlign w:val="center"/>
          </w:tcPr>
          <w:p w14:paraId="4C620951" w14:textId="77777777" w:rsidR="0001337A" w:rsidRPr="004A5B0C" w:rsidRDefault="0001337A" w:rsidP="00424149">
            <w:pPr>
              <w:jc w:val="center"/>
              <w:rPr>
                <w:rFonts w:cs="Arial"/>
                <w:lang w:val="sr-Cyrl-RS"/>
              </w:rPr>
            </w:pPr>
            <w:r>
              <w:rPr>
                <w:rFonts w:cs="Arial"/>
                <w:lang w:val="sr-Cyrl-RS"/>
              </w:rPr>
              <w:t>10</w:t>
            </w:r>
          </w:p>
        </w:tc>
        <w:tc>
          <w:tcPr>
            <w:tcW w:w="530" w:type="pct"/>
          </w:tcPr>
          <w:p w14:paraId="680C37A0" w14:textId="77777777" w:rsidR="0001337A" w:rsidRPr="004A5B0C" w:rsidRDefault="0001337A" w:rsidP="00424149">
            <w:pPr>
              <w:jc w:val="center"/>
              <w:rPr>
                <w:rFonts w:cs="Arial"/>
                <w:lang w:val="sr-Cyrl-CS"/>
              </w:rPr>
            </w:pPr>
          </w:p>
        </w:tc>
        <w:tc>
          <w:tcPr>
            <w:tcW w:w="529" w:type="pct"/>
          </w:tcPr>
          <w:p w14:paraId="37BEDD20" w14:textId="77777777" w:rsidR="0001337A" w:rsidRPr="004A5B0C" w:rsidRDefault="0001337A" w:rsidP="00424149">
            <w:pPr>
              <w:jc w:val="center"/>
              <w:rPr>
                <w:rFonts w:cs="Arial"/>
                <w:lang w:val="sr-Cyrl-CS"/>
              </w:rPr>
            </w:pPr>
          </w:p>
        </w:tc>
        <w:tc>
          <w:tcPr>
            <w:tcW w:w="529" w:type="pct"/>
          </w:tcPr>
          <w:p w14:paraId="3035F2F6" w14:textId="77777777" w:rsidR="0001337A" w:rsidRPr="004A5B0C" w:rsidRDefault="0001337A" w:rsidP="00424149">
            <w:pPr>
              <w:jc w:val="center"/>
              <w:rPr>
                <w:rFonts w:cs="Arial"/>
                <w:lang w:val="sr-Cyrl-CS"/>
              </w:rPr>
            </w:pPr>
          </w:p>
        </w:tc>
        <w:tc>
          <w:tcPr>
            <w:tcW w:w="525" w:type="pct"/>
          </w:tcPr>
          <w:p w14:paraId="20B69525" w14:textId="77777777" w:rsidR="0001337A" w:rsidRPr="004A5B0C" w:rsidRDefault="0001337A" w:rsidP="00424149">
            <w:pPr>
              <w:jc w:val="center"/>
              <w:rPr>
                <w:rFonts w:cs="Arial"/>
                <w:lang w:val="sr-Cyrl-CS"/>
              </w:rPr>
            </w:pPr>
          </w:p>
        </w:tc>
      </w:tr>
      <w:tr w:rsidR="0001337A" w:rsidRPr="004A5B0C" w14:paraId="12E55A28" w14:textId="77777777" w:rsidTr="00013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5"/>
        </w:trPr>
        <w:tc>
          <w:tcPr>
            <w:tcW w:w="4517" w:type="pct"/>
            <w:gridSpan w:val="9"/>
            <w:tcBorders>
              <w:top w:val="nil"/>
              <w:left w:val="nil"/>
              <w:bottom w:val="nil"/>
              <w:right w:val="nil"/>
            </w:tcBorders>
            <w:shd w:val="clear" w:color="auto" w:fill="auto"/>
            <w:noWrap/>
            <w:vAlign w:val="bottom"/>
          </w:tcPr>
          <w:p w14:paraId="01EC9D92" w14:textId="77777777" w:rsidR="0001337A" w:rsidRPr="004A5B0C" w:rsidRDefault="0001337A" w:rsidP="0001337A">
            <w:pPr>
              <w:overflowPunct w:val="0"/>
              <w:autoSpaceDE w:val="0"/>
              <w:autoSpaceDN w:val="0"/>
              <w:adjustRightInd w:val="0"/>
              <w:textAlignment w:val="baseline"/>
              <w:rPr>
                <w:rFonts w:cs="Arial"/>
                <w:lang w:val="sr-Cyrl-RS" w:eastAsia="sr-Latn-RS"/>
              </w:rPr>
            </w:pPr>
          </w:p>
        </w:tc>
        <w:tc>
          <w:tcPr>
            <w:tcW w:w="134" w:type="pct"/>
            <w:tcBorders>
              <w:top w:val="nil"/>
              <w:left w:val="nil"/>
              <w:bottom w:val="nil"/>
              <w:right w:val="nil"/>
            </w:tcBorders>
          </w:tcPr>
          <w:p w14:paraId="6D65A6BB" w14:textId="77777777" w:rsidR="0001337A" w:rsidRPr="004A5B0C" w:rsidRDefault="0001337A" w:rsidP="00424149">
            <w:pPr>
              <w:jc w:val="center"/>
              <w:rPr>
                <w:rFonts w:cs="Arial"/>
                <w:b/>
              </w:rPr>
            </w:pPr>
          </w:p>
        </w:tc>
        <w:tc>
          <w:tcPr>
            <w:tcW w:w="134" w:type="pct"/>
            <w:tcBorders>
              <w:top w:val="nil"/>
              <w:left w:val="nil"/>
              <w:bottom w:val="nil"/>
              <w:right w:val="nil"/>
            </w:tcBorders>
          </w:tcPr>
          <w:p w14:paraId="6FBA32B8" w14:textId="77777777" w:rsidR="0001337A" w:rsidRPr="004A5B0C" w:rsidRDefault="0001337A" w:rsidP="00424149">
            <w:pPr>
              <w:jc w:val="center"/>
              <w:rPr>
                <w:rFonts w:cs="Arial"/>
                <w:b/>
              </w:rPr>
            </w:pPr>
          </w:p>
        </w:tc>
        <w:tc>
          <w:tcPr>
            <w:tcW w:w="134" w:type="pct"/>
            <w:tcBorders>
              <w:top w:val="nil"/>
              <w:left w:val="nil"/>
              <w:bottom w:val="nil"/>
              <w:right w:val="nil"/>
            </w:tcBorders>
          </w:tcPr>
          <w:p w14:paraId="5538A511" w14:textId="77777777" w:rsidR="0001337A" w:rsidRPr="004A5B0C" w:rsidRDefault="0001337A" w:rsidP="00424149">
            <w:pPr>
              <w:jc w:val="center"/>
              <w:rPr>
                <w:rFonts w:cs="Arial"/>
                <w:b/>
              </w:rPr>
            </w:pPr>
          </w:p>
        </w:tc>
        <w:tc>
          <w:tcPr>
            <w:tcW w:w="80" w:type="pct"/>
            <w:tcBorders>
              <w:top w:val="nil"/>
              <w:left w:val="nil"/>
              <w:bottom w:val="nil"/>
              <w:right w:val="nil"/>
            </w:tcBorders>
          </w:tcPr>
          <w:p w14:paraId="7921707D" w14:textId="77777777" w:rsidR="0001337A" w:rsidRPr="004A5B0C" w:rsidRDefault="0001337A" w:rsidP="00424149">
            <w:pPr>
              <w:jc w:val="center"/>
              <w:rPr>
                <w:rFonts w:cs="Arial"/>
                <w:b/>
              </w:rPr>
            </w:pPr>
          </w:p>
        </w:tc>
      </w:tr>
    </w:tbl>
    <w:p w14:paraId="4AB5D40C" w14:textId="77777777" w:rsidR="009D2E0C" w:rsidRPr="00E941EA" w:rsidRDefault="009D2E0C" w:rsidP="009D2E0C">
      <w:pPr>
        <w:overflowPunct w:val="0"/>
        <w:autoSpaceDE w:val="0"/>
        <w:autoSpaceDN w:val="0"/>
        <w:adjustRightInd w:val="0"/>
        <w:textAlignment w:val="baseline"/>
        <w:rPr>
          <w:rFonts w:cs="Arial"/>
          <w:lang w:val="sr-Cyrl-RS" w:eastAsia="sr-Latn-RS"/>
        </w:rPr>
      </w:pPr>
      <w:r>
        <w:rPr>
          <w:rFonts w:cs="Arial"/>
          <w:lang w:val="sr-Cyrl-RS" w:eastAsia="sr-Latn-RS"/>
        </w:rPr>
        <w:t>табела 2</w:t>
      </w:r>
    </w:p>
    <w:tbl>
      <w:tblPr>
        <w:tblW w:w="5477" w:type="pct"/>
        <w:tblLayout w:type="fixed"/>
        <w:tblLook w:val="04A0" w:firstRow="1" w:lastRow="0" w:firstColumn="1" w:lastColumn="0" w:noHBand="0" w:noVBand="1"/>
      </w:tblPr>
      <w:tblGrid>
        <w:gridCol w:w="3817"/>
        <w:gridCol w:w="1244"/>
        <w:gridCol w:w="767"/>
        <w:gridCol w:w="70"/>
        <w:gridCol w:w="440"/>
        <w:gridCol w:w="272"/>
        <w:gridCol w:w="263"/>
        <w:gridCol w:w="263"/>
        <w:gridCol w:w="263"/>
        <w:gridCol w:w="529"/>
        <w:gridCol w:w="529"/>
        <w:gridCol w:w="535"/>
        <w:gridCol w:w="538"/>
        <w:gridCol w:w="318"/>
        <w:gridCol w:w="221"/>
        <w:gridCol w:w="15"/>
        <w:gridCol w:w="425"/>
        <w:gridCol w:w="425"/>
        <w:gridCol w:w="425"/>
        <w:gridCol w:w="2415"/>
        <w:gridCol w:w="425"/>
        <w:gridCol w:w="425"/>
        <w:gridCol w:w="425"/>
        <w:gridCol w:w="236"/>
      </w:tblGrid>
      <w:tr w:rsidR="00E941EA" w:rsidRPr="00BB738B" w14:paraId="29B072BE" w14:textId="035B9166" w:rsidTr="00D2382F">
        <w:trPr>
          <w:trHeight w:val="3354"/>
        </w:trPr>
        <w:tc>
          <w:tcPr>
            <w:tcW w:w="4506" w:type="pct"/>
            <w:gridSpan w:val="20"/>
            <w:tcBorders>
              <w:top w:val="nil"/>
              <w:left w:val="nil"/>
              <w:bottom w:val="nil"/>
              <w:right w:val="nil"/>
            </w:tcBorders>
            <w:shd w:val="clear" w:color="auto" w:fill="auto"/>
            <w:noWrap/>
            <w:vAlign w:val="bottom"/>
          </w:tcPr>
          <w:tbl>
            <w:tblPr>
              <w:tblpPr w:leftFromText="141" w:rightFromText="141" w:vertAnchor="text" w:horzAnchor="margin" w:tblpY="6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941EA" w:rsidRPr="00BB738B" w14:paraId="69E5D068" w14:textId="77777777" w:rsidTr="006A55BF">
              <w:trPr>
                <w:trHeight w:val="418"/>
              </w:trPr>
              <w:tc>
                <w:tcPr>
                  <w:tcW w:w="568" w:type="dxa"/>
                  <w:vAlign w:val="center"/>
                </w:tcPr>
                <w:p w14:paraId="05DF0C17" w14:textId="77777777" w:rsidR="00103A95" w:rsidRPr="00E941EA" w:rsidRDefault="00103A95" w:rsidP="00FF22F9">
                  <w:pPr>
                    <w:spacing w:before="0"/>
                    <w:jc w:val="center"/>
                    <w:rPr>
                      <w:rFonts w:cs="Arial"/>
                      <w:b/>
                      <w:lang w:val="sr-Latn-CS"/>
                    </w:rPr>
                  </w:pPr>
                  <w:bookmarkStart w:id="250" w:name="_Toc442559925"/>
                  <w:r w:rsidRPr="00E941EA">
                    <w:rPr>
                      <w:rFonts w:cs="Arial"/>
                      <w:b/>
                    </w:rPr>
                    <w:t>I</w:t>
                  </w:r>
                </w:p>
              </w:tc>
              <w:tc>
                <w:tcPr>
                  <w:tcW w:w="6740" w:type="dxa"/>
                </w:tcPr>
                <w:p w14:paraId="58DF832E" w14:textId="5E27C770" w:rsidR="00103A95" w:rsidRPr="00E941EA" w:rsidRDefault="00103A95" w:rsidP="00FF22F9">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w:t>
                  </w:r>
                  <w:r w:rsidR="00C609E8" w:rsidRPr="00E941EA">
                    <w:rPr>
                      <w:rFonts w:cs="Arial"/>
                      <w:b/>
                      <w:lang w:val="ru-RU"/>
                    </w:rPr>
                    <w:t xml:space="preserve"> </w:t>
                  </w:r>
                  <w:r w:rsidRPr="00E941EA">
                    <w:rPr>
                      <w:rFonts w:cs="Arial"/>
                      <w:b/>
                      <w:lang w:val="ru-RU"/>
                    </w:rPr>
                    <w:t>динара без ПДВ</w:t>
                  </w:r>
                </w:p>
                <w:p w14:paraId="11B857BA" w14:textId="0E98199D" w:rsidR="00103A95" w:rsidRPr="00E941EA" w:rsidRDefault="00103A95" w:rsidP="00B5634F">
                  <w:pPr>
                    <w:spacing w:before="0"/>
                    <w:jc w:val="center"/>
                    <w:rPr>
                      <w:rFonts w:cs="Arial"/>
                      <w:b/>
                      <w:lang w:val="ru-RU"/>
                    </w:rPr>
                  </w:pPr>
                  <w:r w:rsidRPr="00E941EA">
                    <w:rPr>
                      <w:rFonts w:cs="Arial"/>
                      <w:b/>
                      <w:lang w:val="ru-RU"/>
                    </w:rPr>
                    <w:t xml:space="preserve">(збир колоне бр. </w:t>
                  </w:r>
                  <w:r w:rsidR="0001337A">
                    <w:rPr>
                      <w:rFonts w:cs="Arial"/>
                      <w:b/>
                      <w:lang w:val="sr-Cyrl-CS"/>
                    </w:rPr>
                    <w:t>6</w:t>
                  </w:r>
                  <w:r w:rsidRPr="00E941EA">
                    <w:rPr>
                      <w:rFonts w:cs="Arial"/>
                      <w:b/>
                      <w:lang w:val="ru-RU"/>
                    </w:rPr>
                    <w:t>)</w:t>
                  </w:r>
                </w:p>
              </w:tc>
              <w:tc>
                <w:tcPr>
                  <w:tcW w:w="2610" w:type="dxa"/>
                </w:tcPr>
                <w:p w14:paraId="680A3024" w14:textId="77777777" w:rsidR="00103A95" w:rsidRPr="00E941EA" w:rsidRDefault="00103A95" w:rsidP="00FF22F9">
                  <w:pPr>
                    <w:spacing w:before="0"/>
                    <w:rPr>
                      <w:rFonts w:cs="Arial"/>
                      <w:lang w:val="ru-RU"/>
                    </w:rPr>
                  </w:pPr>
                </w:p>
              </w:tc>
            </w:tr>
            <w:tr w:rsidR="00E941EA" w:rsidRPr="00E941EA" w14:paraId="6BF0B77E" w14:textId="77777777" w:rsidTr="006A55BF">
              <w:trPr>
                <w:trHeight w:val="610"/>
              </w:trPr>
              <w:tc>
                <w:tcPr>
                  <w:tcW w:w="568" w:type="dxa"/>
                  <w:tcBorders>
                    <w:bottom w:val="single" w:sz="4" w:space="0" w:color="auto"/>
                  </w:tcBorders>
                  <w:vAlign w:val="center"/>
                </w:tcPr>
                <w:p w14:paraId="3079253C" w14:textId="77777777" w:rsidR="00103A95" w:rsidRPr="00E941EA" w:rsidRDefault="00103A95" w:rsidP="00FF22F9">
                  <w:pPr>
                    <w:spacing w:before="0"/>
                    <w:jc w:val="center"/>
                    <w:rPr>
                      <w:rFonts w:cs="Arial"/>
                      <w:b/>
                      <w:lang w:val="sr-Latn-CS"/>
                    </w:rPr>
                  </w:pPr>
                  <w:r w:rsidRPr="00E941EA">
                    <w:rPr>
                      <w:rFonts w:cs="Arial"/>
                      <w:b/>
                      <w:lang w:val="sr-Latn-CS"/>
                    </w:rPr>
                    <w:t>II</w:t>
                  </w:r>
                </w:p>
              </w:tc>
              <w:tc>
                <w:tcPr>
                  <w:tcW w:w="6740" w:type="dxa"/>
                  <w:tcBorders>
                    <w:bottom w:val="single" w:sz="4" w:space="0" w:color="auto"/>
                    <w:right w:val="single" w:sz="4" w:space="0" w:color="auto"/>
                  </w:tcBorders>
                </w:tcPr>
                <w:p w14:paraId="32964783" w14:textId="77777777" w:rsidR="00103A95" w:rsidRPr="00E941EA" w:rsidRDefault="00103A95" w:rsidP="00FF22F9">
                  <w:pPr>
                    <w:spacing w:before="0"/>
                    <w:jc w:val="center"/>
                    <w:rPr>
                      <w:rFonts w:cs="Arial"/>
                      <w:b/>
                      <w:lang w:val="sr-Cyrl-RS"/>
                    </w:rPr>
                  </w:pPr>
                  <w:r w:rsidRPr="00E941EA">
                    <w:rPr>
                      <w:rFonts w:cs="Arial"/>
                      <w:b/>
                    </w:rPr>
                    <w:t>УКУПАН ИЗНОС  ПДВ динара</w:t>
                  </w:r>
                </w:p>
              </w:tc>
              <w:tc>
                <w:tcPr>
                  <w:tcW w:w="2610" w:type="dxa"/>
                  <w:tcBorders>
                    <w:bottom w:val="single" w:sz="4" w:space="0" w:color="auto"/>
                    <w:right w:val="single" w:sz="4" w:space="0" w:color="auto"/>
                  </w:tcBorders>
                </w:tcPr>
                <w:p w14:paraId="4A4248D4" w14:textId="77777777" w:rsidR="00103A95" w:rsidRPr="00E941EA" w:rsidRDefault="00103A95" w:rsidP="00FF22F9">
                  <w:pPr>
                    <w:spacing w:before="0"/>
                    <w:rPr>
                      <w:rFonts w:cs="Arial"/>
                    </w:rPr>
                  </w:pPr>
                </w:p>
              </w:tc>
            </w:tr>
            <w:tr w:rsidR="00E941EA" w:rsidRPr="00BB738B" w14:paraId="6A8F9E22" w14:textId="77777777" w:rsidTr="006A55BF">
              <w:trPr>
                <w:trHeight w:val="562"/>
              </w:trPr>
              <w:tc>
                <w:tcPr>
                  <w:tcW w:w="568" w:type="dxa"/>
                  <w:tcBorders>
                    <w:bottom w:val="single" w:sz="4" w:space="0" w:color="auto"/>
                  </w:tcBorders>
                  <w:vAlign w:val="center"/>
                </w:tcPr>
                <w:p w14:paraId="0CBC4BBF" w14:textId="77777777" w:rsidR="00103A95" w:rsidRPr="00E941EA" w:rsidRDefault="00103A95" w:rsidP="00FF22F9">
                  <w:pPr>
                    <w:spacing w:before="0"/>
                    <w:jc w:val="center"/>
                    <w:rPr>
                      <w:rFonts w:cs="Arial"/>
                      <w:b/>
                      <w:lang w:val="sr-Latn-CS"/>
                    </w:rPr>
                  </w:pPr>
                  <w:r w:rsidRPr="00E941EA">
                    <w:rPr>
                      <w:rFonts w:cs="Arial"/>
                      <w:b/>
                      <w:lang w:val="sr-Latn-CS"/>
                    </w:rPr>
                    <w:t>III</w:t>
                  </w:r>
                </w:p>
              </w:tc>
              <w:tc>
                <w:tcPr>
                  <w:tcW w:w="6740" w:type="dxa"/>
                  <w:tcBorders>
                    <w:bottom w:val="single" w:sz="4" w:space="0" w:color="auto"/>
                    <w:right w:val="single" w:sz="4" w:space="0" w:color="auto"/>
                  </w:tcBorders>
                </w:tcPr>
                <w:p w14:paraId="2EB29250" w14:textId="77777777" w:rsidR="00103A95" w:rsidRPr="00E941EA" w:rsidRDefault="00103A95" w:rsidP="00FF22F9">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13A3DC2F" w14:textId="77777777" w:rsidR="00103A95" w:rsidRPr="00E941EA" w:rsidRDefault="00103A95" w:rsidP="00FF22F9">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610" w:type="dxa"/>
                  <w:tcBorders>
                    <w:bottom w:val="single" w:sz="4" w:space="0" w:color="auto"/>
                    <w:right w:val="single" w:sz="4" w:space="0" w:color="auto"/>
                  </w:tcBorders>
                </w:tcPr>
                <w:p w14:paraId="1042B7BE" w14:textId="77777777" w:rsidR="00103A95" w:rsidRPr="00E941EA" w:rsidRDefault="00103A95" w:rsidP="00FF22F9">
                  <w:pPr>
                    <w:spacing w:before="0"/>
                    <w:rPr>
                      <w:rFonts w:cs="Arial"/>
                      <w:lang w:val="ru-RU"/>
                    </w:rPr>
                  </w:pPr>
                </w:p>
              </w:tc>
            </w:tr>
          </w:tbl>
          <w:p w14:paraId="0E6B3091" w14:textId="77777777" w:rsidR="00103A95" w:rsidRPr="00E941EA" w:rsidRDefault="00103A95" w:rsidP="003E0DE0">
            <w:pPr>
              <w:overflowPunct w:val="0"/>
              <w:autoSpaceDE w:val="0"/>
              <w:autoSpaceDN w:val="0"/>
              <w:adjustRightInd w:val="0"/>
              <w:textAlignment w:val="baseline"/>
              <w:rPr>
                <w:rFonts w:cs="Arial"/>
                <w:i/>
                <w:lang w:val="sr-Cyrl-RS"/>
              </w:rPr>
            </w:pPr>
          </w:p>
          <w:p w14:paraId="1BE5E13B" w14:textId="77777777" w:rsidR="00103A95" w:rsidRPr="00E941EA" w:rsidRDefault="00103A95" w:rsidP="003E0DE0">
            <w:pPr>
              <w:overflowPunct w:val="0"/>
              <w:autoSpaceDE w:val="0"/>
              <w:autoSpaceDN w:val="0"/>
              <w:adjustRightInd w:val="0"/>
              <w:textAlignment w:val="baseline"/>
              <w:rPr>
                <w:rFonts w:cs="Arial"/>
                <w:i/>
                <w:lang w:val="sr-Cyrl-RS"/>
              </w:rPr>
            </w:pPr>
          </w:p>
          <w:p w14:paraId="4132DDA1" w14:textId="77777777" w:rsidR="00103A95" w:rsidRPr="00E941EA" w:rsidRDefault="00103A95" w:rsidP="005C2FEA">
            <w:pPr>
              <w:overflowPunct w:val="0"/>
              <w:autoSpaceDE w:val="0"/>
              <w:autoSpaceDN w:val="0"/>
              <w:adjustRightInd w:val="0"/>
              <w:ind w:left="-360"/>
              <w:textAlignment w:val="baseline"/>
              <w:rPr>
                <w:rFonts w:cs="Arial"/>
                <w:i/>
                <w:lang w:val="sr-Cyrl-RS"/>
              </w:rPr>
            </w:pPr>
          </w:p>
          <w:tbl>
            <w:tblPr>
              <w:tblpPr w:leftFromText="180" w:rightFromText="180" w:vertAnchor="text" w:horzAnchor="page" w:tblpX="736" w:tblpY="1364"/>
              <w:tblOverlap w:val="neve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37"/>
              <w:gridCol w:w="2631"/>
            </w:tblGrid>
            <w:tr w:rsidR="00E941EA" w:rsidRPr="00BB738B" w14:paraId="050B0388" w14:textId="77777777" w:rsidTr="00D2382F">
              <w:trPr>
                <w:trHeight w:val="1151"/>
              </w:trPr>
              <w:tc>
                <w:tcPr>
                  <w:tcW w:w="5098" w:type="dxa"/>
                  <w:vMerge w:val="restart"/>
                  <w:shd w:val="clear" w:color="auto" w:fill="auto"/>
                  <w:vAlign w:val="center"/>
                </w:tcPr>
                <w:p w14:paraId="17DE3D04" w14:textId="77777777" w:rsidR="00B278F7" w:rsidRPr="00E941EA" w:rsidRDefault="00B278F7" w:rsidP="00FF22F9">
                  <w:pPr>
                    <w:spacing w:before="0"/>
                    <w:rPr>
                      <w:rFonts w:cs="Arial"/>
                      <w:lang w:val="ru-RU"/>
                    </w:rPr>
                  </w:pPr>
                  <w:r w:rsidRPr="00E941EA">
                    <w:rPr>
                      <w:rFonts w:cs="Arial"/>
                      <w:lang w:val="ru-RU"/>
                    </w:rPr>
                    <w:t>Посебно исказани трошкови који су укључени у укупно понуђену цену без ПДВ-а</w:t>
                  </w:r>
                </w:p>
                <w:p w14:paraId="43D78CC9" w14:textId="77777777" w:rsidR="00B278F7" w:rsidRPr="00E941EA" w:rsidRDefault="00B278F7" w:rsidP="00FF22F9">
                  <w:pPr>
                    <w:spacing w:before="0"/>
                    <w:rPr>
                      <w:rFonts w:cs="Arial"/>
                      <w:lang w:val="sr-Latn-CS"/>
                    </w:rPr>
                  </w:pPr>
                  <w:r w:rsidRPr="00E941EA">
                    <w:rPr>
                      <w:rFonts w:cs="Arial"/>
                      <w:lang w:val="ru-RU"/>
                    </w:rPr>
                    <w:t xml:space="preserve">(цена из реда бр. </w:t>
                  </w:r>
                  <w:r w:rsidRPr="00E941EA">
                    <w:rPr>
                      <w:rFonts w:cs="Arial"/>
                      <w:lang w:val="sr-Latn-CS"/>
                    </w:rPr>
                    <w:t>I</w:t>
                  </w:r>
                  <w:r w:rsidRPr="00E941EA">
                    <w:rPr>
                      <w:rFonts w:cs="Arial"/>
                      <w:lang w:val="sr-Cyrl-RS"/>
                    </w:rPr>
                    <w:t>) уколико исти постоје као засебни трошкови</w:t>
                  </w:r>
                  <w:r w:rsidRPr="00E941EA">
                    <w:rPr>
                      <w:rFonts w:cs="Arial"/>
                      <w:lang w:val="sr-Latn-CS"/>
                    </w:rPr>
                    <w:t>)</w:t>
                  </w:r>
                </w:p>
              </w:tc>
              <w:tc>
                <w:tcPr>
                  <w:tcW w:w="4037" w:type="dxa"/>
                  <w:shd w:val="clear" w:color="auto" w:fill="auto"/>
                  <w:vAlign w:val="center"/>
                </w:tcPr>
                <w:p w14:paraId="3F40CCB1" w14:textId="5A53B7B4" w:rsidR="00B278F7" w:rsidRPr="00E941EA" w:rsidRDefault="00B278F7" w:rsidP="00FF22F9">
                  <w:pPr>
                    <w:spacing w:before="0"/>
                    <w:rPr>
                      <w:rFonts w:cs="Arial"/>
                      <w:lang w:val="ru-RU"/>
                    </w:rPr>
                  </w:pPr>
                  <w:r w:rsidRPr="00E941EA">
                    <w:rPr>
                      <w:rFonts w:cs="Arial"/>
                      <w:lang w:val="ru-RU"/>
                    </w:rPr>
                    <w:t>Трошкови превоза</w:t>
                  </w:r>
                </w:p>
              </w:tc>
              <w:tc>
                <w:tcPr>
                  <w:tcW w:w="2631" w:type="dxa"/>
                </w:tcPr>
                <w:p w14:paraId="3E372189" w14:textId="77777777" w:rsidR="00B278F7" w:rsidRPr="00E941EA" w:rsidRDefault="00B278F7" w:rsidP="00B278F7">
                  <w:pPr>
                    <w:spacing w:before="0"/>
                    <w:jc w:val="center"/>
                    <w:rPr>
                      <w:rFonts w:cs="Arial"/>
                      <w:lang w:val="ru-RU"/>
                    </w:rPr>
                  </w:pPr>
                </w:p>
                <w:p w14:paraId="640E5025" w14:textId="77777777" w:rsidR="00B278F7" w:rsidRPr="00E941EA" w:rsidRDefault="00B278F7" w:rsidP="00B278F7">
                  <w:pPr>
                    <w:spacing w:before="0"/>
                    <w:jc w:val="center"/>
                    <w:rPr>
                      <w:rFonts w:cs="Arial"/>
                      <w:lang w:val="ru-RU"/>
                    </w:rPr>
                  </w:pPr>
                </w:p>
                <w:p w14:paraId="33F97BB1" w14:textId="11071055" w:rsidR="00B278F7" w:rsidRPr="00E941EA" w:rsidRDefault="00B278F7" w:rsidP="00B278F7">
                  <w:pPr>
                    <w:spacing w:before="0"/>
                    <w:jc w:val="center"/>
                    <w:rPr>
                      <w:rFonts w:cs="Arial"/>
                      <w:lang w:val="sr-Cyrl-RS"/>
                    </w:rPr>
                  </w:pPr>
                  <w:r w:rsidRPr="00E941EA">
                    <w:rPr>
                      <w:rFonts w:cs="Arial"/>
                      <w:lang w:val="ru-RU"/>
                    </w:rPr>
                    <w:t>динара</w:t>
                  </w:r>
                </w:p>
              </w:tc>
            </w:tr>
            <w:tr w:rsidR="00E941EA" w:rsidRPr="00BB738B" w14:paraId="4E0A8767" w14:textId="77777777" w:rsidTr="00D2382F">
              <w:trPr>
                <w:trHeight w:val="558"/>
              </w:trPr>
              <w:tc>
                <w:tcPr>
                  <w:tcW w:w="5098" w:type="dxa"/>
                  <w:vMerge/>
                  <w:shd w:val="clear" w:color="auto" w:fill="auto"/>
                </w:tcPr>
                <w:p w14:paraId="4044E6D6" w14:textId="77777777" w:rsidR="00103A95" w:rsidRPr="00E941EA" w:rsidRDefault="00103A95" w:rsidP="00FF22F9">
                  <w:pPr>
                    <w:spacing w:before="0"/>
                    <w:rPr>
                      <w:rFonts w:cs="Arial"/>
                      <w:lang w:val="ru-RU"/>
                    </w:rPr>
                  </w:pPr>
                </w:p>
              </w:tc>
              <w:tc>
                <w:tcPr>
                  <w:tcW w:w="4037" w:type="dxa"/>
                  <w:shd w:val="clear" w:color="auto" w:fill="auto"/>
                  <w:vAlign w:val="center"/>
                </w:tcPr>
                <w:p w14:paraId="2E586AD2" w14:textId="77777777" w:rsidR="00103A95" w:rsidRPr="00E941EA" w:rsidRDefault="00103A95" w:rsidP="00FF22F9">
                  <w:pPr>
                    <w:spacing w:before="0"/>
                    <w:rPr>
                      <w:rFonts w:cs="Arial"/>
                      <w:lang w:val="sr-Cyrl-CS"/>
                    </w:rPr>
                  </w:pPr>
                  <w:r w:rsidRPr="00E941EA">
                    <w:rPr>
                      <w:rFonts w:cs="Arial"/>
                      <w:lang w:val="ru-RU"/>
                    </w:rPr>
                    <w:t>Остали трошкови</w:t>
                  </w:r>
                  <w:r w:rsidRPr="00E941EA">
                    <w:rPr>
                      <w:rFonts w:cs="Arial"/>
                      <w:lang w:val="sr-Cyrl-CS"/>
                    </w:rPr>
                    <w:t xml:space="preserve"> (</w:t>
                  </w:r>
                  <w:r w:rsidRPr="00E941EA">
                    <w:rPr>
                      <w:rFonts w:cs="Arial"/>
                      <w:i/>
                      <w:lang w:val="sr-Cyrl-CS"/>
                    </w:rPr>
                    <w:t>навести</w:t>
                  </w:r>
                  <w:r w:rsidRPr="00E941EA">
                    <w:rPr>
                      <w:rFonts w:cs="Arial"/>
                      <w:lang w:val="sr-Cyrl-CS"/>
                    </w:rPr>
                    <w:t>)</w:t>
                  </w:r>
                </w:p>
              </w:tc>
              <w:tc>
                <w:tcPr>
                  <w:tcW w:w="2631" w:type="dxa"/>
                </w:tcPr>
                <w:p w14:paraId="1106D448" w14:textId="77777777" w:rsidR="00103A95" w:rsidRPr="00E941EA" w:rsidRDefault="00103A95" w:rsidP="00B278F7">
                  <w:pPr>
                    <w:spacing w:before="0"/>
                    <w:jc w:val="center"/>
                    <w:rPr>
                      <w:rFonts w:cs="Arial"/>
                      <w:lang w:val="ru-RU"/>
                    </w:rPr>
                  </w:pPr>
                  <w:r w:rsidRPr="00E941EA">
                    <w:rPr>
                      <w:rFonts w:cs="Arial"/>
                      <w:lang w:val="ru-RU"/>
                    </w:rPr>
                    <w:t>динара</w:t>
                  </w:r>
                </w:p>
              </w:tc>
            </w:tr>
          </w:tbl>
          <w:p w14:paraId="1082AFDA" w14:textId="77777777" w:rsidR="00403D5D" w:rsidRPr="00E941EA" w:rsidRDefault="00403D5D" w:rsidP="00FF22F9">
            <w:pPr>
              <w:overflowPunct w:val="0"/>
              <w:autoSpaceDE w:val="0"/>
              <w:autoSpaceDN w:val="0"/>
              <w:adjustRightInd w:val="0"/>
              <w:textAlignment w:val="baseline"/>
              <w:rPr>
                <w:rFonts w:cs="Arial"/>
                <w:lang w:val="sr-Cyrl-RS" w:eastAsia="sr-Latn-RS"/>
              </w:rPr>
            </w:pPr>
          </w:p>
          <w:p w14:paraId="1BC2D8C6" w14:textId="77777777" w:rsidR="009D2E0C" w:rsidRDefault="009D2E0C" w:rsidP="009D2E0C">
            <w:pPr>
              <w:overflowPunct w:val="0"/>
              <w:autoSpaceDE w:val="0"/>
              <w:autoSpaceDN w:val="0"/>
              <w:adjustRightInd w:val="0"/>
              <w:textAlignment w:val="baseline"/>
              <w:rPr>
                <w:rFonts w:cs="Arial"/>
                <w:lang w:val="sr-Cyrl-RS" w:eastAsia="sr-Latn-RS"/>
              </w:rPr>
            </w:pPr>
          </w:p>
          <w:p w14:paraId="07C699FF" w14:textId="116A22B4" w:rsidR="00403D5D" w:rsidRPr="00E941EA" w:rsidRDefault="009D2E0C" w:rsidP="009D2E0C">
            <w:pPr>
              <w:overflowPunct w:val="0"/>
              <w:autoSpaceDE w:val="0"/>
              <w:autoSpaceDN w:val="0"/>
              <w:adjustRightInd w:val="0"/>
              <w:textAlignment w:val="baseline"/>
              <w:rPr>
                <w:rFonts w:cs="Arial"/>
                <w:lang w:val="sr-Cyrl-RS" w:eastAsia="sr-Latn-RS"/>
              </w:rPr>
            </w:pPr>
            <w:r w:rsidRPr="00E941EA">
              <w:rPr>
                <w:rFonts w:cs="Arial"/>
                <w:lang w:val="sr-Cyrl-RS" w:eastAsia="sr-Latn-RS"/>
              </w:rPr>
              <w:t xml:space="preserve">табела </w:t>
            </w:r>
            <w:r>
              <w:rPr>
                <w:rFonts w:cs="Arial"/>
                <w:lang w:val="sr-Cyrl-RS" w:eastAsia="sr-Latn-RS"/>
              </w:rPr>
              <w:t>3</w:t>
            </w:r>
          </w:p>
        </w:tc>
        <w:tc>
          <w:tcPr>
            <w:tcW w:w="139" w:type="pct"/>
            <w:tcBorders>
              <w:top w:val="nil"/>
              <w:left w:val="nil"/>
              <w:bottom w:val="nil"/>
              <w:right w:val="nil"/>
            </w:tcBorders>
          </w:tcPr>
          <w:p w14:paraId="22FB5385" w14:textId="77777777" w:rsidR="00103A95" w:rsidRPr="000B10B6" w:rsidRDefault="00103A95" w:rsidP="00FF22F9">
            <w:pPr>
              <w:spacing w:before="0"/>
              <w:jc w:val="center"/>
              <w:rPr>
                <w:rFonts w:cs="Arial"/>
                <w:b/>
                <w:lang w:val="ru-RU"/>
              </w:rPr>
            </w:pPr>
          </w:p>
        </w:tc>
        <w:tc>
          <w:tcPr>
            <w:tcW w:w="139" w:type="pct"/>
            <w:tcBorders>
              <w:top w:val="nil"/>
              <w:left w:val="nil"/>
              <w:bottom w:val="nil"/>
              <w:right w:val="nil"/>
            </w:tcBorders>
          </w:tcPr>
          <w:p w14:paraId="5F965805" w14:textId="7192ACC7" w:rsidR="00103A95" w:rsidRPr="000B10B6" w:rsidRDefault="00103A95" w:rsidP="00FF22F9">
            <w:pPr>
              <w:spacing w:before="0"/>
              <w:jc w:val="center"/>
              <w:rPr>
                <w:rFonts w:cs="Arial"/>
                <w:b/>
                <w:lang w:val="ru-RU"/>
              </w:rPr>
            </w:pPr>
          </w:p>
        </w:tc>
        <w:tc>
          <w:tcPr>
            <w:tcW w:w="139" w:type="pct"/>
            <w:tcBorders>
              <w:top w:val="nil"/>
              <w:left w:val="nil"/>
              <w:bottom w:val="nil"/>
              <w:right w:val="nil"/>
            </w:tcBorders>
          </w:tcPr>
          <w:p w14:paraId="7623EEE6" w14:textId="77777777" w:rsidR="00103A95" w:rsidRPr="000B10B6" w:rsidRDefault="00103A95" w:rsidP="00FF22F9">
            <w:pPr>
              <w:spacing w:before="0"/>
              <w:jc w:val="center"/>
              <w:rPr>
                <w:rFonts w:cs="Arial"/>
                <w:b/>
                <w:lang w:val="ru-RU"/>
              </w:rPr>
            </w:pPr>
          </w:p>
        </w:tc>
        <w:tc>
          <w:tcPr>
            <w:tcW w:w="77" w:type="pct"/>
            <w:tcBorders>
              <w:top w:val="nil"/>
              <w:left w:val="nil"/>
              <w:bottom w:val="nil"/>
              <w:right w:val="nil"/>
            </w:tcBorders>
          </w:tcPr>
          <w:p w14:paraId="6AE598E5" w14:textId="575F17E1" w:rsidR="00103A95" w:rsidRPr="000B10B6" w:rsidRDefault="00103A95" w:rsidP="00FF22F9">
            <w:pPr>
              <w:spacing w:before="0"/>
              <w:jc w:val="center"/>
              <w:rPr>
                <w:rFonts w:cs="Arial"/>
                <w:b/>
                <w:lang w:val="ru-RU"/>
              </w:rPr>
            </w:pPr>
          </w:p>
        </w:tc>
      </w:tr>
      <w:tr w:rsidR="00E941EA" w:rsidRPr="00BB738B" w14:paraId="61B2B9AC" w14:textId="052774CB" w:rsidTr="00D2382F">
        <w:trPr>
          <w:trHeight w:val="300"/>
        </w:trPr>
        <w:tc>
          <w:tcPr>
            <w:tcW w:w="1656" w:type="pct"/>
            <w:gridSpan w:val="2"/>
            <w:tcBorders>
              <w:top w:val="nil"/>
              <w:left w:val="nil"/>
              <w:bottom w:val="nil"/>
              <w:right w:val="nil"/>
            </w:tcBorders>
            <w:shd w:val="clear" w:color="auto" w:fill="auto"/>
            <w:noWrap/>
            <w:vAlign w:val="bottom"/>
            <w:hideMark/>
          </w:tcPr>
          <w:p w14:paraId="2738D12B" w14:textId="77777777" w:rsidR="00103A95" w:rsidRPr="00E941EA" w:rsidRDefault="00103A95" w:rsidP="005C2FEA">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49BD2979" w14:textId="77777777" w:rsidR="00103A95" w:rsidRPr="00E941EA" w:rsidRDefault="00103A95" w:rsidP="005C2FEA">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78ECF267" w14:textId="77777777" w:rsidR="00103A95" w:rsidRPr="00E941EA" w:rsidRDefault="00103A95" w:rsidP="005C2FEA">
            <w:pPr>
              <w:spacing w:before="0"/>
              <w:jc w:val="left"/>
              <w:rPr>
                <w:rFonts w:cs="Arial"/>
                <w:lang w:val="sr-Latn-RS" w:eastAsia="sr-Latn-RS"/>
              </w:rPr>
            </w:pPr>
          </w:p>
        </w:tc>
        <w:tc>
          <w:tcPr>
            <w:tcW w:w="89" w:type="pct"/>
            <w:tcBorders>
              <w:top w:val="nil"/>
              <w:left w:val="nil"/>
              <w:bottom w:val="nil"/>
              <w:right w:val="nil"/>
            </w:tcBorders>
            <w:shd w:val="clear" w:color="auto" w:fill="auto"/>
            <w:noWrap/>
            <w:vAlign w:val="bottom"/>
            <w:hideMark/>
          </w:tcPr>
          <w:p w14:paraId="351C4564"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103A95" w:rsidRPr="00E941EA" w:rsidRDefault="00103A95" w:rsidP="005C2FEA">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103A95" w:rsidRPr="00E941EA" w:rsidRDefault="00103A95" w:rsidP="005C2FEA">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103A95" w:rsidRPr="00E941EA"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4E43F7D5" w14:textId="77777777" w:rsidR="00103A95" w:rsidRPr="00E941EA" w:rsidRDefault="00103A95" w:rsidP="005C2FEA">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103A95" w:rsidRPr="00E941EA" w:rsidRDefault="00103A95" w:rsidP="005C2FEA">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0BF7F75E" w14:textId="77777777" w:rsidR="00103A95" w:rsidRPr="00E941EA" w:rsidRDefault="00103A95" w:rsidP="005C2FEA">
            <w:pPr>
              <w:spacing w:before="0"/>
              <w:jc w:val="left"/>
              <w:rPr>
                <w:rFonts w:cs="Arial"/>
                <w:lang w:val="sr-Latn-RS" w:eastAsia="sr-Latn-RS"/>
              </w:rPr>
            </w:pPr>
          </w:p>
        </w:tc>
        <w:tc>
          <w:tcPr>
            <w:tcW w:w="176" w:type="pct"/>
            <w:tcBorders>
              <w:top w:val="nil"/>
              <w:left w:val="nil"/>
              <w:bottom w:val="nil"/>
              <w:right w:val="nil"/>
            </w:tcBorders>
            <w:shd w:val="clear" w:color="auto" w:fill="auto"/>
            <w:noWrap/>
            <w:vAlign w:val="bottom"/>
            <w:hideMark/>
          </w:tcPr>
          <w:p w14:paraId="42D998EE" w14:textId="77777777" w:rsidR="00103A95" w:rsidRPr="00E941EA" w:rsidRDefault="00103A95" w:rsidP="005C2FEA">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30CCBCC0" w14:textId="77777777" w:rsidR="00103A95" w:rsidRPr="00E941EA" w:rsidRDefault="00103A95" w:rsidP="005C2FEA">
            <w:pPr>
              <w:spacing w:before="0"/>
              <w:jc w:val="left"/>
              <w:rPr>
                <w:rFonts w:cs="Arial"/>
                <w:lang w:val="sr-Latn-RS" w:eastAsia="sr-Latn-RS"/>
              </w:rPr>
            </w:pPr>
          </w:p>
        </w:tc>
        <w:tc>
          <w:tcPr>
            <w:tcW w:w="1212" w:type="pct"/>
            <w:gridSpan w:val="5"/>
            <w:tcBorders>
              <w:top w:val="nil"/>
              <w:left w:val="nil"/>
              <w:bottom w:val="nil"/>
              <w:right w:val="nil"/>
            </w:tcBorders>
            <w:shd w:val="clear" w:color="auto" w:fill="auto"/>
            <w:noWrap/>
            <w:vAlign w:val="bottom"/>
            <w:hideMark/>
          </w:tcPr>
          <w:p w14:paraId="3971E6DF"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3E4D6801" w14:textId="77777777"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2C9B147C" w14:textId="1EBFC74C" w:rsidR="00103A95" w:rsidRPr="00E941EA" w:rsidRDefault="00103A95" w:rsidP="005C2FEA">
            <w:pPr>
              <w:spacing w:before="0"/>
              <w:jc w:val="left"/>
              <w:rPr>
                <w:rFonts w:cs="Arial"/>
                <w:lang w:val="sr-Latn-RS" w:eastAsia="sr-Latn-RS"/>
              </w:rPr>
            </w:pPr>
          </w:p>
        </w:tc>
        <w:tc>
          <w:tcPr>
            <w:tcW w:w="139" w:type="pct"/>
            <w:tcBorders>
              <w:top w:val="nil"/>
              <w:left w:val="nil"/>
              <w:bottom w:val="nil"/>
              <w:right w:val="nil"/>
            </w:tcBorders>
          </w:tcPr>
          <w:p w14:paraId="5EA563C3" w14:textId="77777777" w:rsidR="00103A95" w:rsidRPr="00E941EA" w:rsidRDefault="00103A95" w:rsidP="005C2FEA">
            <w:pPr>
              <w:spacing w:before="0"/>
              <w:jc w:val="left"/>
              <w:rPr>
                <w:rFonts w:cs="Arial"/>
                <w:lang w:val="sr-Latn-RS" w:eastAsia="sr-Latn-RS"/>
              </w:rPr>
            </w:pPr>
          </w:p>
        </w:tc>
        <w:tc>
          <w:tcPr>
            <w:tcW w:w="77" w:type="pct"/>
            <w:tcBorders>
              <w:top w:val="nil"/>
              <w:left w:val="nil"/>
              <w:bottom w:val="nil"/>
              <w:right w:val="nil"/>
            </w:tcBorders>
          </w:tcPr>
          <w:p w14:paraId="55B83CED" w14:textId="5B90D76D" w:rsidR="00103A95" w:rsidRPr="00E941EA" w:rsidRDefault="00103A95" w:rsidP="005C2FEA">
            <w:pPr>
              <w:spacing w:before="0"/>
              <w:jc w:val="left"/>
              <w:rPr>
                <w:rFonts w:cs="Arial"/>
                <w:lang w:val="sr-Latn-RS" w:eastAsia="sr-Latn-RS"/>
              </w:rPr>
            </w:pPr>
          </w:p>
        </w:tc>
      </w:tr>
      <w:bookmarkEnd w:id="250"/>
      <w:tr w:rsidR="00E941EA" w:rsidRPr="00E941EA" w14:paraId="2047E342" w14:textId="3A9BCD73" w:rsidTr="00D2382F">
        <w:tblPrEx>
          <w:jc w:val="center"/>
          <w:tblLook w:val="0000" w:firstRow="0" w:lastRow="0" w:firstColumn="0" w:lastColumn="0" w:noHBand="0" w:noVBand="0"/>
        </w:tblPrEx>
        <w:trPr>
          <w:gridAfter w:val="5"/>
          <w:wAfter w:w="1284" w:type="pct"/>
          <w:jc w:val="center"/>
        </w:trPr>
        <w:tc>
          <w:tcPr>
            <w:tcW w:w="1249" w:type="pct"/>
          </w:tcPr>
          <w:p w14:paraId="6E7E2225" w14:textId="3FED01D9" w:rsidR="00103A95" w:rsidRPr="00E941EA" w:rsidRDefault="00103A95" w:rsidP="00C94E93">
            <w:pPr>
              <w:spacing w:before="0"/>
              <w:rPr>
                <w:rFonts w:cs="Arial"/>
              </w:rPr>
            </w:pPr>
            <w:r w:rsidRPr="00E941EA">
              <w:rPr>
                <w:rFonts w:cs="Arial"/>
                <w:lang w:val="ru-RU"/>
              </w:rPr>
              <w:t xml:space="preserve">                   </w:t>
            </w:r>
            <w:r w:rsidR="00BE5244" w:rsidRPr="00E941EA">
              <w:rPr>
                <w:rFonts w:cs="Arial"/>
                <w:lang w:val="sr-Latn-RS"/>
              </w:rPr>
              <w:t xml:space="preserve"> </w:t>
            </w:r>
            <w:r w:rsidRPr="00E941EA">
              <w:rPr>
                <w:rFonts w:cs="Arial"/>
              </w:rPr>
              <w:t>Датум:</w:t>
            </w:r>
          </w:p>
        </w:tc>
        <w:tc>
          <w:tcPr>
            <w:tcW w:w="681" w:type="pct"/>
            <w:gridSpan w:val="3"/>
          </w:tcPr>
          <w:p w14:paraId="77F0D1EF" w14:textId="77777777" w:rsidR="00103A95" w:rsidRPr="00E941EA" w:rsidRDefault="00103A95" w:rsidP="00FF22F9">
            <w:pPr>
              <w:spacing w:before="0"/>
              <w:jc w:val="center"/>
              <w:rPr>
                <w:rFonts w:cs="Arial"/>
                <w:lang w:val="ru-RU"/>
              </w:rPr>
            </w:pPr>
          </w:p>
        </w:tc>
        <w:tc>
          <w:tcPr>
            <w:tcW w:w="1292" w:type="pct"/>
            <w:gridSpan w:val="10"/>
          </w:tcPr>
          <w:p w14:paraId="6CB2BEA0" w14:textId="77777777" w:rsidR="00103A95" w:rsidRPr="00E941EA" w:rsidRDefault="00103A95" w:rsidP="00FF22F9">
            <w:pPr>
              <w:spacing w:before="0"/>
              <w:jc w:val="center"/>
              <w:rPr>
                <w:rFonts w:cs="Arial"/>
                <w:lang w:val="sr-Cyrl-CS"/>
              </w:rPr>
            </w:pPr>
            <w:r w:rsidRPr="00E941EA">
              <w:rPr>
                <w:rFonts w:cs="Arial"/>
                <w:lang w:val="sr-Cyrl-CS"/>
              </w:rPr>
              <w:t>П</w:t>
            </w:r>
            <w:r w:rsidRPr="00E941EA">
              <w:rPr>
                <w:rFonts w:cs="Arial"/>
              </w:rPr>
              <w:t>онуђач</w:t>
            </w:r>
          </w:p>
        </w:tc>
        <w:tc>
          <w:tcPr>
            <w:tcW w:w="77" w:type="pct"/>
            <w:gridSpan w:val="2"/>
          </w:tcPr>
          <w:p w14:paraId="428EAAD0" w14:textId="77777777" w:rsidR="00103A95" w:rsidRPr="00E941EA" w:rsidRDefault="00103A95" w:rsidP="00FF22F9">
            <w:pPr>
              <w:spacing w:before="0"/>
              <w:jc w:val="center"/>
              <w:rPr>
                <w:rFonts w:cs="Arial"/>
                <w:lang w:val="sr-Cyrl-CS"/>
              </w:rPr>
            </w:pPr>
          </w:p>
        </w:tc>
        <w:tc>
          <w:tcPr>
            <w:tcW w:w="139" w:type="pct"/>
          </w:tcPr>
          <w:p w14:paraId="0A641A77" w14:textId="77777777" w:rsidR="00103A95" w:rsidRPr="00E941EA" w:rsidRDefault="00103A95" w:rsidP="00FF22F9">
            <w:pPr>
              <w:spacing w:before="0"/>
              <w:jc w:val="center"/>
              <w:rPr>
                <w:rFonts w:cs="Arial"/>
                <w:lang w:val="sr-Cyrl-CS"/>
              </w:rPr>
            </w:pPr>
          </w:p>
        </w:tc>
        <w:tc>
          <w:tcPr>
            <w:tcW w:w="139" w:type="pct"/>
          </w:tcPr>
          <w:p w14:paraId="00187DDC" w14:textId="77777777" w:rsidR="00103A95" w:rsidRPr="00E941EA" w:rsidRDefault="00103A95" w:rsidP="00FF22F9">
            <w:pPr>
              <w:spacing w:before="0"/>
              <w:jc w:val="center"/>
              <w:rPr>
                <w:rFonts w:cs="Arial"/>
                <w:lang w:val="sr-Cyrl-CS"/>
              </w:rPr>
            </w:pPr>
          </w:p>
        </w:tc>
        <w:tc>
          <w:tcPr>
            <w:tcW w:w="139" w:type="pct"/>
          </w:tcPr>
          <w:p w14:paraId="06257B83" w14:textId="77777777" w:rsidR="00103A95" w:rsidRPr="00E941EA" w:rsidRDefault="00103A95" w:rsidP="00FF22F9">
            <w:pPr>
              <w:spacing w:before="0"/>
              <w:jc w:val="center"/>
              <w:rPr>
                <w:rFonts w:cs="Arial"/>
                <w:lang w:val="sr-Cyrl-CS"/>
              </w:rPr>
            </w:pPr>
          </w:p>
        </w:tc>
      </w:tr>
      <w:tr w:rsidR="00E941EA" w:rsidRPr="00E941EA" w14:paraId="7F444FCE" w14:textId="6700160C" w:rsidTr="00D2382F">
        <w:tblPrEx>
          <w:jc w:val="center"/>
          <w:tblLook w:val="0000" w:firstRow="0" w:lastRow="0" w:firstColumn="0" w:lastColumn="0" w:noHBand="0" w:noVBand="0"/>
        </w:tblPrEx>
        <w:trPr>
          <w:gridAfter w:val="5"/>
          <w:wAfter w:w="1284" w:type="pct"/>
          <w:jc w:val="center"/>
        </w:trPr>
        <w:tc>
          <w:tcPr>
            <w:tcW w:w="1249" w:type="pct"/>
          </w:tcPr>
          <w:p w14:paraId="00E61A72" w14:textId="77777777" w:rsidR="00103A95" w:rsidRPr="00E941EA" w:rsidRDefault="00103A95" w:rsidP="00FF22F9">
            <w:pPr>
              <w:spacing w:before="0"/>
              <w:jc w:val="center"/>
              <w:rPr>
                <w:rFonts w:cs="Arial"/>
              </w:rPr>
            </w:pPr>
          </w:p>
        </w:tc>
        <w:tc>
          <w:tcPr>
            <w:tcW w:w="681" w:type="pct"/>
            <w:gridSpan w:val="3"/>
          </w:tcPr>
          <w:p w14:paraId="16913520" w14:textId="77777777" w:rsidR="00103A95" w:rsidRPr="00E941EA" w:rsidRDefault="00103A95" w:rsidP="00FF22F9">
            <w:pPr>
              <w:spacing w:before="0"/>
              <w:jc w:val="center"/>
              <w:rPr>
                <w:rFonts w:cs="Arial"/>
              </w:rPr>
            </w:pPr>
            <w:r w:rsidRPr="00E941EA">
              <w:rPr>
                <w:rFonts w:cs="Arial"/>
              </w:rPr>
              <w:t>М.П.</w:t>
            </w:r>
          </w:p>
        </w:tc>
        <w:tc>
          <w:tcPr>
            <w:tcW w:w="1292" w:type="pct"/>
            <w:gridSpan w:val="10"/>
          </w:tcPr>
          <w:p w14:paraId="5BAFB875" w14:textId="77777777" w:rsidR="00103A95" w:rsidRPr="00E941EA" w:rsidRDefault="00103A95" w:rsidP="00FF22F9">
            <w:pPr>
              <w:spacing w:before="0"/>
              <w:jc w:val="center"/>
              <w:rPr>
                <w:rFonts w:cs="Arial"/>
                <w:lang w:val="ru-RU"/>
              </w:rPr>
            </w:pPr>
          </w:p>
        </w:tc>
        <w:tc>
          <w:tcPr>
            <w:tcW w:w="77" w:type="pct"/>
            <w:gridSpan w:val="2"/>
          </w:tcPr>
          <w:p w14:paraId="6DA8743C" w14:textId="77777777" w:rsidR="00103A95" w:rsidRPr="00E941EA" w:rsidRDefault="00103A95" w:rsidP="00FF22F9">
            <w:pPr>
              <w:spacing w:before="0"/>
              <w:jc w:val="center"/>
              <w:rPr>
                <w:rFonts w:cs="Arial"/>
                <w:lang w:val="ru-RU"/>
              </w:rPr>
            </w:pPr>
          </w:p>
        </w:tc>
        <w:tc>
          <w:tcPr>
            <w:tcW w:w="139" w:type="pct"/>
          </w:tcPr>
          <w:p w14:paraId="75BAC695" w14:textId="77777777" w:rsidR="00103A95" w:rsidRPr="00E941EA" w:rsidRDefault="00103A95" w:rsidP="00FF22F9">
            <w:pPr>
              <w:spacing w:before="0"/>
              <w:jc w:val="center"/>
              <w:rPr>
                <w:rFonts w:cs="Arial"/>
                <w:lang w:val="ru-RU"/>
              </w:rPr>
            </w:pPr>
          </w:p>
        </w:tc>
        <w:tc>
          <w:tcPr>
            <w:tcW w:w="139" w:type="pct"/>
          </w:tcPr>
          <w:p w14:paraId="2C957EDC" w14:textId="77777777" w:rsidR="00103A95" w:rsidRPr="00E941EA" w:rsidRDefault="00103A95" w:rsidP="00FF22F9">
            <w:pPr>
              <w:spacing w:before="0"/>
              <w:jc w:val="center"/>
              <w:rPr>
                <w:rFonts w:cs="Arial"/>
                <w:lang w:val="ru-RU"/>
              </w:rPr>
            </w:pPr>
          </w:p>
        </w:tc>
        <w:tc>
          <w:tcPr>
            <w:tcW w:w="139" w:type="pct"/>
          </w:tcPr>
          <w:p w14:paraId="095AB2D0" w14:textId="77777777" w:rsidR="00103A95" w:rsidRPr="00E941EA" w:rsidRDefault="00103A95" w:rsidP="00FF22F9">
            <w:pPr>
              <w:spacing w:before="0"/>
              <w:jc w:val="center"/>
              <w:rPr>
                <w:rFonts w:cs="Arial"/>
                <w:lang w:val="ru-RU"/>
              </w:rPr>
            </w:pPr>
          </w:p>
        </w:tc>
      </w:tr>
      <w:tr w:rsidR="00E941EA" w:rsidRPr="00E941EA" w14:paraId="376BEB4F" w14:textId="778A90FA" w:rsidTr="00D2382F">
        <w:tblPrEx>
          <w:jc w:val="center"/>
          <w:tblLook w:val="0000" w:firstRow="0" w:lastRow="0" w:firstColumn="0" w:lastColumn="0" w:noHBand="0" w:noVBand="0"/>
        </w:tblPrEx>
        <w:trPr>
          <w:gridAfter w:val="5"/>
          <w:wAfter w:w="1284" w:type="pct"/>
          <w:jc w:val="center"/>
        </w:trPr>
        <w:tc>
          <w:tcPr>
            <w:tcW w:w="1249" w:type="pct"/>
            <w:tcBorders>
              <w:bottom w:val="single" w:sz="4" w:space="0" w:color="auto"/>
            </w:tcBorders>
          </w:tcPr>
          <w:p w14:paraId="7AB69E8C" w14:textId="77777777" w:rsidR="00103A95" w:rsidRPr="00E941EA" w:rsidRDefault="00103A95" w:rsidP="00C94E93">
            <w:pPr>
              <w:spacing w:before="0"/>
              <w:rPr>
                <w:rFonts w:cs="Arial"/>
              </w:rPr>
            </w:pPr>
          </w:p>
        </w:tc>
        <w:tc>
          <w:tcPr>
            <w:tcW w:w="681" w:type="pct"/>
            <w:gridSpan w:val="3"/>
          </w:tcPr>
          <w:p w14:paraId="4AED65DB" w14:textId="77777777" w:rsidR="00103A95" w:rsidRPr="00E941EA" w:rsidRDefault="00103A95" w:rsidP="00FF22F9">
            <w:pPr>
              <w:spacing w:before="0"/>
              <w:jc w:val="center"/>
              <w:rPr>
                <w:rFonts w:cs="Arial"/>
                <w:lang w:val="ru-RU"/>
              </w:rPr>
            </w:pPr>
          </w:p>
        </w:tc>
        <w:tc>
          <w:tcPr>
            <w:tcW w:w="1292" w:type="pct"/>
            <w:gridSpan w:val="10"/>
            <w:tcBorders>
              <w:bottom w:val="single" w:sz="4" w:space="0" w:color="auto"/>
            </w:tcBorders>
          </w:tcPr>
          <w:p w14:paraId="10696C49" w14:textId="77777777" w:rsidR="00103A95" w:rsidRPr="00E941EA" w:rsidRDefault="00103A95" w:rsidP="00FF22F9">
            <w:pPr>
              <w:spacing w:before="0"/>
              <w:jc w:val="center"/>
              <w:rPr>
                <w:rFonts w:cs="Arial"/>
                <w:lang w:val="ru-RU"/>
              </w:rPr>
            </w:pPr>
          </w:p>
        </w:tc>
        <w:tc>
          <w:tcPr>
            <w:tcW w:w="77" w:type="pct"/>
            <w:gridSpan w:val="2"/>
            <w:tcBorders>
              <w:bottom w:val="single" w:sz="4" w:space="0" w:color="auto"/>
            </w:tcBorders>
          </w:tcPr>
          <w:p w14:paraId="3740BBC9"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436B665A"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261329DB" w14:textId="77777777" w:rsidR="00103A95" w:rsidRPr="00E941EA" w:rsidRDefault="00103A95" w:rsidP="00FF22F9">
            <w:pPr>
              <w:spacing w:before="0"/>
              <w:jc w:val="center"/>
              <w:rPr>
                <w:rFonts w:cs="Arial"/>
                <w:lang w:val="ru-RU"/>
              </w:rPr>
            </w:pPr>
          </w:p>
        </w:tc>
        <w:tc>
          <w:tcPr>
            <w:tcW w:w="139" w:type="pct"/>
            <w:tcBorders>
              <w:bottom w:val="single" w:sz="4" w:space="0" w:color="auto"/>
            </w:tcBorders>
          </w:tcPr>
          <w:p w14:paraId="19E8C899" w14:textId="77777777" w:rsidR="00103A95" w:rsidRPr="00E941EA" w:rsidRDefault="00103A95" w:rsidP="00FF22F9">
            <w:pPr>
              <w:spacing w:before="0"/>
              <w:jc w:val="center"/>
              <w:rPr>
                <w:rFonts w:cs="Arial"/>
                <w:lang w:val="ru-RU"/>
              </w:rPr>
            </w:pPr>
          </w:p>
        </w:tc>
      </w:tr>
      <w:tr w:rsidR="00E941EA" w:rsidRPr="00E941EA" w14:paraId="16C4CF9A" w14:textId="12646024" w:rsidTr="00D2382F">
        <w:tblPrEx>
          <w:jc w:val="center"/>
          <w:tblLook w:val="0000" w:firstRow="0" w:lastRow="0" w:firstColumn="0" w:lastColumn="0" w:noHBand="0" w:noVBand="0"/>
        </w:tblPrEx>
        <w:trPr>
          <w:gridAfter w:val="5"/>
          <w:wAfter w:w="1284" w:type="pct"/>
          <w:trHeight w:val="389"/>
          <w:jc w:val="center"/>
        </w:trPr>
        <w:tc>
          <w:tcPr>
            <w:tcW w:w="1249" w:type="pct"/>
            <w:tcBorders>
              <w:top w:val="single" w:sz="4" w:space="0" w:color="auto"/>
            </w:tcBorders>
          </w:tcPr>
          <w:p w14:paraId="422F17C8" w14:textId="77777777" w:rsidR="00103A95" w:rsidRPr="00E941EA" w:rsidRDefault="00103A95" w:rsidP="00C94E93">
            <w:pPr>
              <w:spacing w:before="0"/>
              <w:rPr>
                <w:rFonts w:cs="Arial"/>
              </w:rPr>
            </w:pPr>
          </w:p>
        </w:tc>
        <w:tc>
          <w:tcPr>
            <w:tcW w:w="681" w:type="pct"/>
            <w:gridSpan w:val="3"/>
          </w:tcPr>
          <w:p w14:paraId="23B02495" w14:textId="77777777" w:rsidR="00103A95" w:rsidRPr="00E941EA" w:rsidRDefault="00103A95" w:rsidP="00FF22F9">
            <w:pPr>
              <w:spacing w:before="0"/>
              <w:jc w:val="center"/>
              <w:rPr>
                <w:rFonts w:cs="Arial"/>
                <w:lang w:val="ru-RU"/>
              </w:rPr>
            </w:pPr>
          </w:p>
        </w:tc>
        <w:tc>
          <w:tcPr>
            <w:tcW w:w="1292" w:type="pct"/>
            <w:gridSpan w:val="10"/>
            <w:tcBorders>
              <w:top w:val="single" w:sz="4" w:space="0" w:color="auto"/>
            </w:tcBorders>
          </w:tcPr>
          <w:p w14:paraId="37782233" w14:textId="77777777" w:rsidR="00103A95" w:rsidRPr="00E941EA" w:rsidRDefault="00103A95" w:rsidP="00FF22F9">
            <w:pPr>
              <w:spacing w:before="0"/>
              <w:jc w:val="center"/>
              <w:rPr>
                <w:rFonts w:cs="Arial"/>
                <w:lang w:val="ru-RU"/>
              </w:rPr>
            </w:pPr>
          </w:p>
        </w:tc>
        <w:tc>
          <w:tcPr>
            <w:tcW w:w="77" w:type="pct"/>
            <w:gridSpan w:val="2"/>
            <w:tcBorders>
              <w:top w:val="single" w:sz="4" w:space="0" w:color="auto"/>
            </w:tcBorders>
          </w:tcPr>
          <w:p w14:paraId="08905639"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310642B5"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5EA8614D" w14:textId="77777777" w:rsidR="00103A95" w:rsidRPr="00E941EA" w:rsidRDefault="00103A95" w:rsidP="00FF22F9">
            <w:pPr>
              <w:spacing w:before="0"/>
              <w:jc w:val="center"/>
              <w:rPr>
                <w:rFonts w:cs="Arial"/>
                <w:lang w:val="ru-RU"/>
              </w:rPr>
            </w:pPr>
          </w:p>
        </w:tc>
        <w:tc>
          <w:tcPr>
            <w:tcW w:w="139" w:type="pct"/>
            <w:tcBorders>
              <w:top w:val="single" w:sz="4" w:space="0" w:color="auto"/>
            </w:tcBorders>
          </w:tcPr>
          <w:p w14:paraId="2FC8EE4A" w14:textId="77777777" w:rsidR="00103A95" w:rsidRPr="00E941EA" w:rsidRDefault="00103A95" w:rsidP="00FF22F9">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6BA203B1"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w:t>
      </w:r>
      <w:r w:rsidR="009C3300" w:rsidRPr="00E941EA">
        <w:rPr>
          <w:rFonts w:eastAsia="TimesNewRomanPS-BoldMT" w:cs="Arial"/>
          <w:color w:val="auto"/>
          <w:sz w:val="22"/>
          <w:szCs w:val="22"/>
          <w:lang w:val="sr-Cyrl-RS"/>
        </w:rPr>
        <w:t xml:space="preserve"> </w:t>
      </w: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6F56F7C8" w14:textId="77777777" w:rsidR="00281D9B" w:rsidRPr="00377F99" w:rsidRDefault="00281D9B" w:rsidP="00281D9B">
      <w:pPr>
        <w:pStyle w:val="ListParagraph"/>
        <w:tabs>
          <w:tab w:val="left" w:pos="90"/>
        </w:tabs>
        <w:ind w:left="0"/>
        <w:rPr>
          <w:rFonts w:ascii="Arial" w:hAnsi="Arial" w:cs="Arial"/>
          <w:bCs/>
          <w:iCs/>
          <w:lang w:val="ru-RU"/>
        </w:rPr>
      </w:pPr>
      <w:r w:rsidRPr="00377F99">
        <w:rPr>
          <w:rFonts w:ascii="Arial" w:hAnsi="Arial" w:cs="Arial"/>
          <w:bCs/>
          <w:iCs/>
          <w:lang w:val="ru-RU"/>
        </w:rPr>
        <w:t>Понуђач треба да попун</w:t>
      </w:r>
      <w:r w:rsidRPr="00377F99">
        <w:rPr>
          <w:rFonts w:ascii="Arial" w:hAnsi="Arial" w:cs="Arial"/>
          <w:bCs/>
          <w:iCs/>
          <w:lang w:val="sr-Cyrl-CS"/>
        </w:rPr>
        <w:t>и</w:t>
      </w:r>
      <w:r w:rsidRPr="00377F99">
        <w:rPr>
          <w:rFonts w:ascii="Arial" w:hAnsi="Arial" w:cs="Arial"/>
          <w:bCs/>
          <w:iCs/>
          <w:lang w:val="ru-RU"/>
        </w:rPr>
        <w:t xml:space="preserve"> образац структуре цене </w:t>
      </w:r>
      <w:r w:rsidRPr="00377F99">
        <w:rPr>
          <w:rFonts w:ascii="Arial" w:hAnsi="Arial" w:cs="Arial"/>
          <w:bCs/>
          <w:iCs/>
          <w:lang w:val="sr-Cyrl-CS"/>
        </w:rPr>
        <w:t>Табела 1. на следећи начин</w:t>
      </w:r>
      <w:r w:rsidRPr="00377F99">
        <w:rPr>
          <w:rFonts w:ascii="Arial" w:hAnsi="Arial" w:cs="Arial"/>
          <w:bCs/>
          <w:iCs/>
          <w:lang w:val="ru-RU"/>
        </w:rPr>
        <w:t>:</w:t>
      </w:r>
    </w:p>
    <w:p w14:paraId="766CA266" w14:textId="77777777" w:rsidR="00281D9B" w:rsidRPr="00377F99" w:rsidRDefault="00281D9B" w:rsidP="00281D9B">
      <w:pPr>
        <w:pStyle w:val="ListParagraph"/>
        <w:tabs>
          <w:tab w:val="left" w:pos="90"/>
        </w:tabs>
        <w:ind w:left="0"/>
        <w:rPr>
          <w:rFonts w:ascii="Arial" w:hAnsi="Arial" w:cs="Arial"/>
          <w:bCs/>
          <w:iCs/>
          <w:lang w:val="ru-RU"/>
        </w:rPr>
      </w:pPr>
    </w:p>
    <w:p w14:paraId="409F0EE0" w14:textId="3E0E2E8A" w:rsidR="00281D9B" w:rsidRPr="00377F99" w:rsidRDefault="00281D9B" w:rsidP="00281D9B">
      <w:pPr>
        <w:pStyle w:val="ListParagraph"/>
        <w:numPr>
          <w:ilvl w:val="0"/>
          <w:numId w:val="10"/>
        </w:numPr>
        <w:tabs>
          <w:tab w:val="left" w:pos="90"/>
        </w:tabs>
        <w:suppressAutoHyphens/>
        <w:spacing w:before="0" w:after="0" w:line="240" w:lineRule="auto"/>
        <w:contextualSpacing w:val="0"/>
        <w:rPr>
          <w:rFonts w:ascii="Arial" w:hAnsi="Arial" w:cs="Arial"/>
          <w:bCs/>
          <w:iCs/>
          <w:lang w:val="ru-RU"/>
        </w:rPr>
      </w:pPr>
      <w:r w:rsidRPr="00377F99">
        <w:rPr>
          <w:rFonts w:ascii="Arial" w:hAnsi="Arial" w:cs="Arial"/>
          <w:bCs/>
          <w:iCs/>
          <w:lang w:val="sr-Cyrl-CS"/>
        </w:rPr>
        <w:t xml:space="preserve">у колону </w:t>
      </w:r>
      <w:r w:rsidR="0001337A">
        <w:rPr>
          <w:rFonts w:ascii="Arial" w:hAnsi="Arial" w:cs="Arial"/>
          <w:bCs/>
          <w:iCs/>
          <w:lang w:val="sr-Cyrl-CS"/>
        </w:rPr>
        <w:t>5</w:t>
      </w:r>
      <w:r w:rsidRPr="00377F99">
        <w:rPr>
          <w:rFonts w:ascii="Arial" w:hAnsi="Arial" w:cs="Arial"/>
          <w:bCs/>
          <w:iCs/>
          <w:lang w:val="sr-Cyrl-CS"/>
        </w:rPr>
        <w:t xml:space="preserve"> </w:t>
      </w:r>
      <w:r w:rsidRPr="00377F99">
        <w:rPr>
          <w:rFonts w:ascii="Arial" w:hAnsi="Arial" w:cs="Arial"/>
          <w:bCs/>
          <w:iCs/>
          <w:lang w:val="ru-RU"/>
        </w:rPr>
        <w:t>уписати колико износи јединична цена без ПДВ</w:t>
      </w:r>
      <w:r w:rsidR="008E6F8A">
        <w:rPr>
          <w:rFonts w:ascii="Arial" w:hAnsi="Arial" w:cs="Arial"/>
          <w:bCs/>
          <w:iCs/>
          <w:lang w:val="sr-Latn-RS"/>
        </w:rPr>
        <w:t>-a</w:t>
      </w:r>
      <w:r w:rsidRPr="00377F99">
        <w:rPr>
          <w:rFonts w:ascii="Arial" w:hAnsi="Arial" w:cs="Arial"/>
          <w:bCs/>
          <w:iCs/>
          <w:lang w:val="ru-RU"/>
        </w:rPr>
        <w:t xml:space="preserve"> за сваку позицију из обрасца Структур</w:t>
      </w:r>
      <w:r>
        <w:rPr>
          <w:rFonts w:ascii="Arial" w:hAnsi="Arial" w:cs="Arial"/>
          <w:bCs/>
          <w:iCs/>
          <w:lang w:val="ru-RU"/>
        </w:rPr>
        <w:t>е цене</w:t>
      </w:r>
      <w:r w:rsidRPr="00377F99">
        <w:rPr>
          <w:rFonts w:ascii="Arial" w:hAnsi="Arial" w:cs="Arial"/>
          <w:bCs/>
          <w:iCs/>
          <w:lang w:val="ru-RU"/>
        </w:rPr>
        <w:t>;</w:t>
      </w:r>
    </w:p>
    <w:p w14:paraId="310A8FE7" w14:textId="6D5ED4C6" w:rsidR="00281D9B" w:rsidRPr="00B23E33" w:rsidRDefault="00281D9B" w:rsidP="00281D9B">
      <w:pPr>
        <w:pStyle w:val="ListParagraph"/>
        <w:numPr>
          <w:ilvl w:val="0"/>
          <w:numId w:val="10"/>
        </w:numPr>
        <w:tabs>
          <w:tab w:val="left" w:pos="90"/>
        </w:tabs>
        <w:suppressAutoHyphens/>
        <w:spacing w:before="0" w:after="0" w:line="240" w:lineRule="auto"/>
        <w:contextualSpacing w:val="0"/>
        <w:rPr>
          <w:rFonts w:ascii="Arial" w:hAnsi="Arial" w:cs="Arial"/>
          <w:bCs/>
          <w:iCs/>
          <w:lang w:val="ru-RU"/>
        </w:rPr>
      </w:pPr>
      <w:r w:rsidRPr="00377F99">
        <w:rPr>
          <w:rFonts w:ascii="Arial" w:hAnsi="Arial" w:cs="Arial"/>
          <w:bCs/>
          <w:iCs/>
          <w:lang w:val="sr-Cyrl-CS"/>
        </w:rPr>
        <w:t xml:space="preserve">у колону </w:t>
      </w:r>
      <w:r w:rsidR="0001337A">
        <w:rPr>
          <w:rFonts w:ascii="Arial" w:hAnsi="Arial" w:cs="Arial"/>
          <w:bCs/>
          <w:iCs/>
          <w:lang w:val="sr-Cyrl-CS"/>
        </w:rPr>
        <w:t>6</w:t>
      </w:r>
      <w:r w:rsidRPr="00B23E33">
        <w:rPr>
          <w:rFonts w:ascii="Arial" w:hAnsi="Arial" w:cs="Arial"/>
          <w:bCs/>
          <w:iCs/>
          <w:lang w:val="sr-Cyrl-CS"/>
        </w:rPr>
        <w:t xml:space="preserve"> </w:t>
      </w:r>
      <w:r w:rsidRPr="00B23E33">
        <w:rPr>
          <w:rFonts w:ascii="Arial" w:hAnsi="Arial" w:cs="Arial"/>
          <w:bCs/>
          <w:iCs/>
          <w:lang w:val="ru-RU"/>
        </w:rPr>
        <w:t>уписати колико износи укупна цена без ПДВ</w:t>
      </w:r>
      <w:r w:rsidR="008E6F8A">
        <w:rPr>
          <w:rFonts w:ascii="Arial" w:hAnsi="Arial" w:cs="Arial"/>
          <w:bCs/>
          <w:iCs/>
          <w:lang w:val="sr-Latn-RS"/>
        </w:rPr>
        <w:t>-a</w:t>
      </w:r>
      <w:r w:rsidRPr="00B23E33">
        <w:rPr>
          <w:rFonts w:ascii="Arial" w:hAnsi="Arial" w:cs="Arial"/>
          <w:bCs/>
          <w:iCs/>
          <w:lang w:val="ru-RU"/>
        </w:rPr>
        <w:t xml:space="preserve"> за сваку позицију из обрасца Структуре цене, тако што ће помножити јединичну цену без ПДВ</w:t>
      </w:r>
      <w:r w:rsidR="008E6F8A">
        <w:rPr>
          <w:rFonts w:ascii="Arial" w:hAnsi="Arial" w:cs="Arial"/>
          <w:bCs/>
          <w:iCs/>
          <w:lang w:val="sr-Latn-RS"/>
        </w:rPr>
        <w:t>-a</w:t>
      </w:r>
      <w:r w:rsidRPr="00B23E33">
        <w:rPr>
          <w:rFonts w:ascii="Arial" w:hAnsi="Arial" w:cs="Arial"/>
          <w:bCs/>
          <w:iCs/>
          <w:lang w:val="ru-RU"/>
        </w:rPr>
        <w:t xml:space="preserve"> (наведену у колони </w:t>
      </w:r>
      <w:r w:rsidR="0001337A">
        <w:rPr>
          <w:rFonts w:ascii="Arial" w:hAnsi="Arial" w:cs="Arial"/>
          <w:bCs/>
          <w:iCs/>
          <w:lang w:val="sr-Cyrl-CS"/>
        </w:rPr>
        <w:t>5</w:t>
      </w:r>
      <w:r w:rsidRPr="00B23E33">
        <w:rPr>
          <w:rFonts w:ascii="Arial" w:hAnsi="Arial" w:cs="Arial"/>
          <w:bCs/>
          <w:iCs/>
          <w:lang w:val="ru-RU"/>
        </w:rPr>
        <w:t xml:space="preserve">.) са траженом количином (која је наведена у колони </w:t>
      </w:r>
      <w:r w:rsidR="0001337A">
        <w:rPr>
          <w:rFonts w:ascii="Arial" w:hAnsi="Arial" w:cs="Arial"/>
          <w:bCs/>
          <w:iCs/>
          <w:lang w:val="sr-Cyrl-CS"/>
        </w:rPr>
        <w:t>4</w:t>
      </w:r>
      <w:r w:rsidRPr="00B23E33">
        <w:rPr>
          <w:rFonts w:ascii="Arial" w:hAnsi="Arial" w:cs="Arial"/>
          <w:bCs/>
          <w:iCs/>
          <w:lang w:val="ru-RU"/>
        </w:rPr>
        <w:t>.);</w:t>
      </w:r>
    </w:p>
    <w:p w14:paraId="7D3F534D" w14:textId="5C5AE260" w:rsidR="00281D9B" w:rsidRPr="00B23E33" w:rsidRDefault="00281D9B" w:rsidP="00281D9B">
      <w:pPr>
        <w:pStyle w:val="ListParagraph"/>
        <w:numPr>
          <w:ilvl w:val="0"/>
          <w:numId w:val="10"/>
        </w:numPr>
        <w:tabs>
          <w:tab w:val="left" w:pos="90"/>
        </w:tabs>
        <w:suppressAutoHyphens/>
        <w:spacing w:before="0" w:after="0" w:line="240" w:lineRule="auto"/>
        <w:contextualSpacing w:val="0"/>
        <w:rPr>
          <w:rFonts w:ascii="Arial" w:hAnsi="Arial" w:cs="Arial"/>
          <w:bCs/>
          <w:iCs/>
          <w:lang w:val="ru-RU"/>
        </w:rPr>
      </w:pPr>
      <w:r w:rsidRPr="00B23E33">
        <w:rPr>
          <w:rFonts w:ascii="Arial" w:hAnsi="Arial" w:cs="Arial"/>
          <w:bCs/>
          <w:iCs/>
          <w:lang w:val="sr-Cyrl-CS"/>
        </w:rPr>
        <w:t xml:space="preserve">у колону </w:t>
      </w:r>
      <w:r w:rsidR="0001337A">
        <w:rPr>
          <w:rFonts w:ascii="Arial" w:hAnsi="Arial" w:cs="Arial"/>
          <w:bCs/>
          <w:iCs/>
          <w:lang w:val="sr-Cyrl-CS"/>
        </w:rPr>
        <w:t>7</w:t>
      </w:r>
      <w:r w:rsidRPr="00B23E33">
        <w:rPr>
          <w:rFonts w:ascii="Arial" w:hAnsi="Arial" w:cs="Arial"/>
          <w:bCs/>
          <w:iCs/>
          <w:lang w:val="sr-Cyrl-CS"/>
        </w:rPr>
        <w:t xml:space="preserve"> </w:t>
      </w:r>
      <w:r w:rsidRPr="00B23E33">
        <w:rPr>
          <w:rFonts w:ascii="Arial" w:hAnsi="Arial" w:cs="Arial"/>
          <w:bCs/>
          <w:iCs/>
          <w:lang w:val="ru-RU"/>
        </w:rPr>
        <w:t>уписати колико износи јединична цена са ПДВ</w:t>
      </w:r>
      <w:r w:rsidR="008E6F8A">
        <w:rPr>
          <w:rFonts w:ascii="Arial" w:hAnsi="Arial" w:cs="Arial"/>
          <w:bCs/>
          <w:iCs/>
          <w:lang w:val="sr-Latn-RS"/>
        </w:rPr>
        <w:t>-oм</w:t>
      </w:r>
      <w:r w:rsidRPr="00B23E33">
        <w:rPr>
          <w:rFonts w:ascii="Arial" w:hAnsi="Arial" w:cs="Arial"/>
          <w:bCs/>
          <w:iCs/>
          <w:lang w:val="ru-RU"/>
        </w:rPr>
        <w:t xml:space="preserve"> за сваку позицију из обрасца Структуре цене;</w:t>
      </w:r>
    </w:p>
    <w:p w14:paraId="016BAEA2" w14:textId="7FF373AA" w:rsidR="00281D9B" w:rsidRPr="00377F99" w:rsidRDefault="00281D9B" w:rsidP="00281D9B">
      <w:pPr>
        <w:pStyle w:val="ListParagraph"/>
        <w:numPr>
          <w:ilvl w:val="0"/>
          <w:numId w:val="10"/>
        </w:numPr>
        <w:tabs>
          <w:tab w:val="left" w:pos="90"/>
        </w:tabs>
        <w:suppressAutoHyphens/>
        <w:spacing w:before="0" w:after="0" w:line="240" w:lineRule="auto"/>
        <w:contextualSpacing w:val="0"/>
        <w:rPr>
          <w:rFonts w:ascii="Arial" w:hAnsi="Arial" w:cs="Arial"/>
          <w:bCs/>
          <w:iCs/>
          <w:lang w:val="ru-RU"/>
        </w:rPr>
      </w:pPr>
      <w:r w:rsidRPr="00B23E33">
        <w:rPr>
          <w:rFonts w:ascii="Arial" w:hAnsi="Arial" w:cs="Arial"/>
          <w:bCs/>
          <w:iCs/>
          <w:lang w:val="sr-Cyrl-CS"/>
        </w:rPr>
        <w:t xml:space="preserve">у колону </w:t>
      </w:r>
      <w:r w:rsidR="0001337A">
        <w:rPr>
          <w:rFonts w:ascii="Arial" w:hAnsi="Arial" w:cs="Arial"/>
          <w:bCs/>
          <w:iCs/>
          <w:lang w:val="sr-Cyrl-CS"/>
        </w:rPr>
        <w:t>8</w:t>
      </w:r>
      <w:r w:rsidRPr="00B23E33">
        <w:rPr>
          <w:rFonts w:ascii="Arial" w:hAnsi="Arial" w:cs="Arial"/>
          <w:bCs/>
          <w:iCs/>
          <w:lang w:val="sr-Cyrl-CS"/>
        </w:rPr>
        <w:t xml:space="preserve"> </w:t>
      </w:r>
      <w:r w:rsidRPr="00B23E33">
        <w:rPr>
          <w:rFonts w:ascii="Arial" w:hAnsi="Arial" w:cs="Arial"/>
          <w:bCs/>
          <w:iCs/>
          <w:lang w:val="ru-RU"/>
        </w:rPr>
        <w:t>уписати</w:t>
      </w:r>
      <w:r w:rsidRPr="00377F99">
        <w:rPr>
          <w:rFonts w:ascii="Arial" w:hAnsi="Arial" w:cs="Arial"/>
          <w:bCs/>
          <w:iCs/>
          <w:lang w:val="ru-RU"/>
        </w:rPr>
        <w:t xml:space="preserve"> колико износи укупна цена са ПДВ</w:t>
      </w:r>
      <w:r w:rsidR="008E6F8A">
        <w:rPr>
          <w:rFonts w:ascii="Arial" w:hAnsi="Arial" w:cs="Arial"/>
          <w:bCs/>
          <w:iCs/>
          <w:lang w:val="sr-Latn-RS"/>
        </w:rPr>
        <w:t>-o</w:t>
      </w:r>
      <w:r w:rsidR="008E6F8A">
        <w:rPr>
          <w:rFonts w:ascii="Arial" w:hAnsi="Arial" w:cs="Arial"/>
          <w:bCs/>
          <w:iCs/>
          <w:lang w:val="sr-Cyrl-RS"/>
        </w:rPr>
        <w:t>м</w:t>
      </w:r>
      <w:r w:rsidRPr="00377F99">
        <w:rPr>
          <w:rFonts w:ascii="Arial" w:hAnsi="Arial" w:cs="Arial"/>
          <w:bCs/>
          <w:iCs/>
          <w:lang w:val="ru-RU"/>
        </w:rPr>
        <w:t xml:space="preserve"> за сваку позицију из обрасца Структуре цене, тако што ће помножити јединичну цену са ПДВ</w:t>
      </w:r>
      <w:r w:rsidR="0001337A">
        <w:rPr>
          <w:rFonts w:ascii="Arial" w:hAnsi="Arial" w:cs="Arial"/>
          <w:bCs/>
          <w:iCs/>
          <w:lang w:val="ru-RU"/>
        </w:rPr>
        <w:t>-ом</w:t>
      </w:r>
      <w:r w:rsidRPr="00377F99">
        <w:rPr>
          <w:rFonts w:ascii="Arial" w:hAnsi="Arial" w:cs="Arial"/>
          <w:bCs/>
          <w:iCs/>
          <w:lang w:val="ru-RU"/>
        </w:rPr>
        <w:t xml:space="preserve"> (наведену у колони </w:t>
      </w:r>
      <w:r w:rsidR="0001337A">
        <w:rPr>
          <w:rFonts w:ascii="Arial" w:hAnsi="Arial" w:cs="Arial"/>
          <w:bCs/>
          <w:iCs/>
          <w:lang w:val="sr-Cyrl-CS"/>
        </w:rPr>
        <w:t>7</w:t>
      </w:r>
      <w:r w:rsidRPr="00377F99">
        <w:rPr>
          <w:rFonts w:ascii="Arial" w:hAnsi="Arial" w:cs="Arial"/>
          <w:bCs/>
          <w:iCs/>
          <w:lang w:val="ru-RU"/>
        </w:rPr>
        <w:t xml:space="preserve">.) са траженом количином (која је наведена у колони </w:t>
      </w:r>
      <w:r w:rsidR="0001337A">
        <w:rPr>
          <w:rFonts w:ascii="Arial" w:hAnsi="Arial" w:cs="Arial"/>
          <w:bCs/>
          <w:iCs/>
          <w:lang w:val="sr-Cyrl-CS"/>
        </w:rPr>
        <w:t>4</w:t>
      </w:r>
      <w:r w:rsidRPr="00377F99">
        <w:rPr>
          <w:rFonts w:ascii="Arial" w:hAnsi="Arial" w:cs="Arial"/>
          <w:bCs/>
          <w:iCs/>
          <w:lang w:val="ru-RU"/>
        </w:rPr>
        <w:t>.);</w:t>
      </w:r>
    </w:p>
    <w:p w14:paraId="1B17217E" w14:textId="77777777" w:rsidR="00281D9B" w:rsidRPr="00377F99" w:rsidRDefault="00281D9B" w:rsidP="00281D9B">
      <w:pPr>
        <w:pStyle w:val="ListParagraph"/>
        <w:tabs>
          <w:tab w:val="left" w:pos="90"/>
        </w:tabs>
        <w:suppressAutoHyphens/>
        <w:rPr>
          <w:rFonts w:ascii="Arial" w:hAnsi="Arial" w:cs="Arial"/>
          <w:bCs/>
          <w:iCs/>
          <w:lang w:val="ru-RU"/>
        </w:rPr>
      </w:pPr>
    </w:p>
    <w:p w14:paraId="616CB1CB" w14:textId="77777777" w:rsidR="00281D9B" w:rsidRPr="00377F99" w:rsidRDefault="00281D9B" w:rsidP="00281D9B">
      <w:pPr>
        <w:pStyle w:val="ListParagraph"/>
        <w:tabs>
          <w:tab w:val="left" w:pos="90"/>
        </w:tabs>
        <w:suppressAutoHyphens/>
        <w:ind w:left="0"/>
        <w:rPr>
          <w:rFonts w:ascii="Arial" w:hAnsi="Arial" w:cs="Arial"/>
          <w:lang w:val="ru-RU"/>
        </w:rPr>
      </w:pPr>
    </w:p>
    <w:p w14:paraId="21EDA7FB" w14:textId="77777777" w:rsidR="00281D9B" w:rsidRPr="00377F99" w:rsidRDefault="00281D9B" w:rsidP="00281D9B">
      <w:pPr>
        <w:tabs>
          <w:tab w:val="left" w:pos="992"/>
        </w:tabs>
        <w:rPr>
          <w:rFonts w:cs="Arial"/>
          <w:lang w:val="ru-RU"/>
        </w:rPr>
      </w:pPr>
      <w:r w:rsidRPr="00377F99">
        <w:rPr>
          <w:rFonts w:cs="Arial"/>
          <w:lang w:val="ru-RU"/>
        </w:rPr>
        <w:t>У Табелу 2. уписује се:</w:t>
      </w:r>
    </w:p>
    <w:p w14:paraId="35520148" w14:textId="2EEE5AF1" w:rsidR="00281D9B" w:rsidRPr="00377F99" w:rsidRDefault="00281D9B" w:rsidP="00281D9B">
      <w:pPr>
        <w:numPr>
          <w:ilvl w:val="0"/>
          <w:numId w:val="18"/>
        </w:numPr>
        <w:tabs>
          <w:tab w:val="left" w:pos="992"/>
        </w:tabs>
        <w:spacing w:before="0"/>
        <w:rPr>
          <w:rFonts w:cs="Arial"/>
          <w:lang w:val="ru-RU"/>
        </w:rPr>
      </w:pPr>
      <w:r w:rsidRPr="00377F99">
        <w:rPr>
          <w:rFonts w:cs="Arial"/>
          <w:lang w:val="ru-RU"/>
        </w:rPr>
        <w:t xml:space="preserve">у ред бр. </w:t>
      </w:r>
      <w:r w:rsidRPr="00377F99">
        <w:rPr>
          <w:rFonts w:cs="Arial"/>
        </w:rPr>
        <w:t>I</w:t>
      </w:r>
      <w:r w:rsidRPr="00377F99">
        <w:rPr>
          <w:rFonts w:cs="Arial"/>
          <w:lang w:val="ru-RU"/>
        </w:rPr>
        <w:t xml:space="preserve"> – укупно понуђена цена за све позиције  без ПДВ (збир колоне бр.</w:t>
      </w:r>
      <w:r w:rsidR="0001337A">
        <w:rPr>
          <w:rFonts w:cs="Arial"/>
          <w:lang w:val="sr-Cyrl-RS"/>
        </w:rPr>
        <w:t>6</w:t>
      </w:r>
      <w:r w:rsidRPr="00377F99">
        <w:rPr>
          <w:rFonts w:cs="Arial"/>
          <w:lang w:val="ru-RU"/>
        </w:rPr>
        <w:t>)</w:t>
      </w:r>
    </w:p>
    <w:p w14:paraId="2607EA5E" w14:textId="77777777" w:rsidR="00281D9B" w:rsidRPr="00377F99" w:rsidRDefault="00281D9B" w:rsidP="00281D9B">
      <w:pPr>
        <w:numPr>
          <w:ilvl w:val="0"/>
          <w:numId w:val="18"/>
        </w:numPr>
        <w:tabs>
          <w:tab w:val="left" w:pos="992"/>
        </w:tabs>
        <w:spacing w:before="0"/>
        <w:rPr>
          <w:rFonts w:cs="Arial"/>
          <w:lang w:val="ru-RU"/>
        </w:rPr>
      </w:pPr>
      <w:r w:rsidRPr="00377F99">
        <w:rPr>
          <w:rFonts w:cs="Arial"/>
          <w:lang w:val="ru-RU"/>
        </w:rPr>
        <w:t xml:space="preserve">у ред бр. </w:t>
      </w:r>
      <w:r w:rsidRPr="00377F99">
        <w:rPr>
          <w:rFonts w:cs="Arial"/>
        </w:rPr>
        <w:t>II</w:t>
      </w:r>
      <w:r w:rsidRPr="00377F99">
        <w:rPr>
          <w:rFonts w:cs="Arial"/>
          <w:lang w:val="ru-RU"/>
        </w:rPr>
        <w:t xml:space="preserve"> – укупан износ ПДВ </w:t>
      </w:r>
    </w:p>
    <w:p w14:paraId="18B6EF5E" w14:textId="77777777" w:rsidR="00281D9B" w:rsidRPr="00377F99" w:rsidRDefault="00281D9B" w:rsidP="00281D9B">
      <w:pPr>
        <w:numPr>
          <w:ilvl w:val="0"/>
          <w:numId w:val="18"/>
        </w:numPr>
        <w:tabs>
          <w:tab w:val="left" w:pos="992"/>
        </w:tabs>
        <w:spacing w:before="0"/>
        <w:rPr>
          <w:rFonts w:cs="Arial"/>
        </w:rPr>
      </w:pPr>
      <w:r w:rsidRPr="00377F99">
        <w:rPr>
          <w:rFonts w:cs="Arial"/>
          <w:lang w:val="ru-RU"/>
        </w:rPr>
        <w:t xml:space="preserve">у ред бр. </w:t>
      </w:r>
      <w:r w:rsidRPr="00377F99">
        <w:rPr>
          <w:rFonts w:cs="Arial"/>
        </w:rPr>
        <w:t>III</w:t>
      </w:r>
      <w:r w:rsidRPr="00377F99">
        <w:rPr>
          <w:rFonts w:cs="Arial"/>
          <w:lang w:val="ru-RU"/>
        </w:rPr>
        <w:t xml:space="preserve"> – укупно понуђена цена са ПДВ (ред бр. </w:t>
      </w:r>
      <w:r w:rsidRPr="00377F99">
        <w:rPr>
          <w:rFonts w:cs="Arial"/>
        </w:rPr>
        <w:t>I + ред.</w:t>
      </w:r>
      <w:r w:rsidRPr="00377F99">
        <w:rPr>
          <w:rFonts w:cs="Arial"/>
          <w:lang w:val="sr-Cyrl-CS"/>
        </w:rPr>
        <w:t xml:space="preserve"> </w:t>
      </w:r>
      <w:r w:rsidRPr="00377F99">
        <w:rPr>
          <w:rFonts w:cs="Arial"/>
        </w:rPr>
        <w:t>бр. II)</w:t>
      </w:r>
    </w:p>
    <w:p w14:paraId="3D09AD1C" w14:textId="77777777" w:rsidR="00281D9B" w:rsidRPr="00377F99" w:rsidRDefault="00281D9B" w:rsidP="00281D9B">
      <w:pPr>
        <w:tabs>
          <w:tab w:val="left" w:pos="992"/>
        </w:tabs>
        <w:ind w:left="360"/>
        <w:rPr>
          <w:rFonts w:cs="Arial"/>
          <w:lang w:val="ru-RU"/>
        </w:rPr>
      </w:pPr>
    </w:p>
    <w:p w14:paraId="3742DB59" w14:textId="77777777" w:rsidR="00281D9B" w:rsidRPr="00377F99" w:rsidRDefault="00281D9B" w:rsidP="00281D9B">
      <w:pPr>
        <w:tabs>
          <w:tab w:val="left" w:pos="992"/>
        </w:tabs>
        <w:rPr>
          <w:rFonts w:cs="Arial"/>
          <w:lang w:val="ru-RU"/>
        </w:rPr>
      </w:pPr>
      <w:r w:rsidRPr="00377F99">
        <w:rPr>
          <w:rFonts w:cs="Arial"/>
          <w:lang w:val="ru-RU"/>
        </w:rPr>
        <w:t>У Табелу 3. уписују се посебно исказани трошкови који су укључени у укупно</w:t>
      </w:r>
    </w:p>
    <w:p w14:paraId="1AE5A673" w14:textId="77777777" w:rsidR="00281D9B" w:rsidRPr="00377F99" w:rsidRDefault="00281D9B" w:rsidP="00281D9B">
      <w:pPr>
        <w:tabs>
          <w:tab w:val="left" w:pos="992"/>
        </w:tabs>
        <w:rPr>
          <w:rFonts w:cs="Arial"/>
          <w:lang w:val="ru-RU"/>
        </w:rPr>
      </w:pPr>
      <w:r w:rsidRPr="00377F99">
        <w:rPr>
          <w:rFonts w:cs="Arial"/>
          <w:lang w:val="ru-RU"/>
        </w:rPr>
        <w:t xml:space="preserve">понуђену цену без ПДВ (ред бр. </w:t>
      </w:r>
      <w:r w:rsidRPr="00377F99">
        <w:rPr>
          <w:rFonts w:cs="Arial"/>
        </w:rPr>
        <w:t>I</w:t>
      </w:r>
      <w:r w:rsidRPr="00377F99">
        <w:rPr>
          <w:rFonts w:cs="Arial"/>
          <w:lang w:val="ru-RU"/>
        </w:rPr>
        <w:t xml:space="preserve"> из табеле 1)</w:t>
      </w:r>
      <w:r w:rsidRPr="00377F99">
        <w:rPr>
          <w:rFonts w:cs="Arial"/>
          <w:lang w:val="sr-Cyrl-RS"/>
        </w:rPr>
        <w:t xml:space="preserve"> уколико исти постоје као засебни трошкови</w:t>
      </w:r>
    </w:p>
    <w:p w14:paraId="772F3755" w14:textId="77777777" w:rsidR="00281D9B" w:rsidRPr="00281D9B" w:rsidRDefault="00281D9B" w:rsidP="00281D9B">
      <w:pPr>
        <w:tabs>
          <w:tab w:val="left" w:pos="992"/>
        </w:tabs>
        <w:rPr>
          <w:rFonts w:cs="Arial"/>
          <w:lang w:val="ru-RU"/>
        </w:rPr>
      </w:pPr>
    </w:p>
    <w:p w14:paraId="696AA280" w14:textId="77777777" w:rsidR="00281D9B" w:rsidRPr="00377F99" w:rsidRDefault="00281D9B" w:rsidP="00281D9B">
      <w:pPr>
        <w:tabs>
          <w:tab w:val="left" w:pos="992"/>
        </w:tabs>
        <w:rPr>
          <w:rFonts w:cs="Arial"/>
          <w:lang w:val="ru-RU"/>
        </w:rPr>
      </w:pPr>
      <w:r>
        <w:rPr>
          <w:rFonts w:cs="Arial"/>
          <w:lang w:val="ru-RU"/>
        </w:rPr>
        <w:t>-</w:t>
      </w:r>
      <w:r w:rsidRPr="00377F99">
        <w:rPr>
          <w:rFonts w:cs="Arial"/>
          <w:lang w:val="ru-RU"/>
        </w:rPr>
        <w:t>на место предвиђено за место и датум уписује се место и датум попуњавања обрасца структуре цене.</w:t>
      </w:r>
    </w:p>
    <w:p w14:paraId="3AE8F49F" w14:textId="77777777" w:rsidR="00281D9B" w:rsidRPr="00377F99" w:rsidRDefault="00281D9B" w:rsidP="00281D9B">
      <w:pPr>
        <w:tabs>
          <w:tab w:val="left" w:pos="992"/>
        </w:tabs>
        <w:rPr>
          <w:rFonts w:cs="Arial"/>
          <w:lang w:val="ru-RU"/>
        </w:rPr>
      </w:pPr>
      <w:r>
        <w:rPr>
          <w:rFonts w:cs="Arial"/>
          <w:lang w:val="ru-RU"/>
        </w:rPr>
        <w:t>-</w:t>
      </w:r>
      <w:r w:rsidRPr="00377F99">
        <w:rPr>
          <w:rFonts w:cs="Arial"/>
          <w:lang w:val="ru-RU"/>
        </w:rPr>
        <w:t>на  место предвиђено за печат и потпис понуђач печатом оверава и потписује образац структуре цене.</w:t>
      </w:r>
    </w:p>
    <w:p w14:paraId="15FD55BA" w14:textId="77777777" w:rsidR="00281D9B" w:rsidRPr="00377F99" w:rsidRDefault="00281D9B" w:rsidP="00281D9B">
      <w:pPr>
        <w:rPr>
          <w:rFonts w:eastAsia="TimesNewRomanPS-BoldMT" w:cs="Arial"/>
          <w:lang w:val="ru-RU"/>
        </w:rPr>
      </w:pPr>
    </w:p>
    <w:p w14:paraId="32CE6B81" w14:textId="77777777" w:rsidR="00281D9B" w:rsidRPr="00377F99" w:rsidRDefault="00281D9B" w:rsidP="00281D9B">
      <w:pPr>
        <w:autoSpaceDE w:val="0"/>
        <w:autoSpaceDN w:val="0"/>
        <w:adjustRightInd w:val="0"/>
        <w:rPr>
          <w:rFonts w:eastAsia="TimesNewRomanPS-BoldMT" w:cs="Arial"/>
          <w:bCs/>
          <w:i/>
          <w:iCs/>
          <w:lang w:val="sr-Cyrl-RS"/>
        </w:rPr>
      </w:pPr>
    </w:p>
    <w:p w14:paraId="33FF10C7" w14:textId="77777777" w:rsidR="00281D9B" w:rsidRPr="00862AA2" w:rsidRDefault="00281D9B" w:rsidP="00281D9B">
      <w:pPr>
        <w:autoSpaceDE w:val="0"/>
        <w:autoSpaceDN w:val="0"/>
        <w:adjustRightInd w:val="0"/>
        <w:rPr>
          <w:rFonts w:eastAsia="TimesNewRomanPS-BoldMT" w:cs="Arial"/>
          <w:bCs/>
          <w:i/>
          <w:iCs/>
          <w:lang w:val="sr-Cyrl-RS"/>
        </w:rPr>
      </w:pPr>
    </w:p>
    <w:p w14:paraId="5B335EC2" w14:textId="77777777" w:rsidR="00281D9B" w:rsidRPr="00281D9B" w:rsidRDefault="00281D9B" w:rsidP="00281D9B">
      <w:pPr>
        <w:autoSpaceDE w:val="0"/>
        <w:autoSpaceDN w:val="0"/>
        <w:adjustRightInd w:val="0"/>
        <w:rPr>
          <w:rFonts w:eastAsia="TimesNewRomanPS-BoldMT" w:cs="Arial"/>
          <w:bCs/>
          <w:i/>
          <w:iCs/>
          <w:lang w:val="ru-RU"/>
        </w:rPr>
        <w:sectPr w:rsidR="00281D9B" w:rsidRPr="00281D9B" w:rsidSect="00C3579B">
          <w:footnotePr>
            <w:pos w:val="beneathText"/>
          </w:footnotePr>
          <w:pgSz w:w="11906" w:h="16838" w:code="9"/>
          <w:pgMar w:top="1140" w:right="1140" w:bottom="1140" w:left="1140" w:header="113" w:footer="437" w:gutter="0"/>
          <w:cols w:space="708"/>
          <w:titlePg/>
          <w:docGrid w:linePitch="360"/>
        </w:sectPr>
      </w:pPr>
    </w:p>
    <w:p w14:paraId="054BAC18" w14:textId="3E8E0531" w:rsidR="00537552" w:rsidRPr="00E941EA" w:rsidRDefault="00537552" w:rsidP="00281D9B">
      <w:pPr>
        <w:tabs>
          <w:tab w:val="left" w:pos="3293"/>
        </w:tabs>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A51C78A"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E834D6">
        <w:rPr>
          <w:rFonts w:cs="Arial"/>
          <w:b/>
          <w:lang w:val="ru-RU"/>
        </w:rPr>
        <w:t>РЕМОНТ И ОДРЖАВАЊЕ СИСТЕМА ЗА НАДЗОР ПЛАМЕНА У КОТЛУ Б2</w:t>
      </w:r>
      <w:r w:rsidR="00BE4618">
        <w:rPr>
          <w:rFonts w:cs="Arial"/>
          <w:lang w:val="ru-RU"/>
        </w:rPr>
        <w:t xml:space="preserve">, </w:t>
      </w:r>
      <w:r w:rsidRPr="00E941EA">
        <w:rPr>
          <w:rFonts w:cs="Arial"/>
          <w:lang w:val="ru-RU"/>
        </w:rPr>
        <w:t xml:space="preserve">у отвореном поступку јавне набавке ЈН бр. </w:t>
      </w:r>
      <w:r w:rsidR="008D0D9B" w:rsidRPr="008E6F8A">
        <w:rPr>
          <w:rFonts w:cs="Arial"/>
          <w:b/>
          <w:lang w:val="ru-RU"/>
        </w:rPr>
        <w:t>ЈН/</w:t>
      </w:r>
      <w:r w:rsidR="00E834D6">
        <w:rPr>
          <w:rFonts w:cs="Arial"/>
          <w:b/>
          <w:lang w:val="ru-RU"/>
        </w:rPr>
        <w:t>3100/0184/2019</w:t>
      </w:r>
      <w:r w:rsidRPr="00E941EA">
        <w:rPr>
          <w:rFonts w:cs="Arial"/>
          <w:lang w:val="ru-RU"/>
        </w:rPr>
        <w:t xml:space="preserve"> 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6B49C1C3"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lastRenderedPageBreak/>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47673FA4"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E834D6">
        <w:rPr>
          <w:rFonts w:cs="Arial"/>
          <w:b/>
          <w:lang w:val="ru-RU"/>
        </w:rPr>
        <w:t>РЕМОНТ И ОДРЖАВАЊЕ СИСТЕМА ЗА НАДЗОР ПЛАМЕНА У КОТЛУ Б2</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8D0D9B" w:rsidRPr="008E6F8A">
        <w:rPr>
          <w:rFonts w:cs="Arial"/>
          <w:b/>
          <w:lang w:val="ru-RU"/>
        </w:rPr>
        <w:t>ЈН/</w:t>
      </w:r>
      <w:r w:rsidR="00E834D6">
        <w:rPr>
          <w:rFonts w:cs="Arial"/>
          <w:b/>
          <w:lang w:val="ru-RU"/>
        </w:rPr>
        <w:t>3100/0184/2019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Pr="00E941EA" w:rsidRDefault="00DF78C8"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Default="00250044" w:rsidP="00DF78C8">
      <w:pPr>
        <w:rPr>
          <w:rFonts w:cs="Arial"/>
          <w:lang w:val="ru-RU"/>
        </w:rPr>
      </w:pPr>
    </w:p>
    <w:p w14:paraId="696A10B9" w14:textId="77777777" w:rsidR="00281D9B" w:rsidRDefault="00281D9B" w:rsidP="00DF78C8">
      <w:pPr>
        <w:rPr>
          <w:rFonts w:cs="Arial"/>
          <w:lang w:val="ru-RU"/>
        </w:rPr>
      </w:pPr>
    </w:p>
    <w:p w14:paraId="61A79BFD" w14:textId="77777777" w:rsidR="00D42E6E" w:rsidRPr="00E941EA" w:rsidRDefault="00D42E6E"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lastRenderedPageBreak/>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E941EA" w:rsidRPr="00BB738B"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lastRenderedPageBreak/>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E941EA" w:rsidRPr="00BB738B"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BB738B"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3DDE91" w14:textId="77777777" w:rsidR="00DF78C8" w:rsidRPr="00E941EA" w:rsidRDefault="00DF78C8" w:rsidP="00294CC9">
            <w:pPr>
              <w:rPr>
                <w:rFonts w:eastAsia="Calibri" w:cs="Arial"/>
                <w:lang w:val="ru-RU"/>
              </w:rPr>
            </w:pPr>
          </w:p>
        </w:tc>
      </w:tr>
      <w:tr w:rsidR="00E941EA" w:rsidRPr="00BB738B"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A5CB81" w14:textId="77777777" w:rsidR="00DF78C8" w:rsidRPr="00E941EA" w:rsidRDefault="00DF78C8" w:rsidP="00294CC9">
            <w:pPr>
              <w:rPr>
                <w:rFonts w:eastAsia="Calibri" w:cs="Arial"/>
                <w:lang w:val="ru-RU"/>
              </w:rPr>
            </w:pPr>
          </w:p>
        </w:tc>
      </w:tr>
      <w:tr w:rsidR="00E941EA" w:rsidRPr="00BB738B"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551331" w14:textId="77777777" w:rsidR="00DF78C8" w:rsidRPr="00E941EA" w:rsidRDefault="00DF78C8" w:rsidP="00294CC9">
            <w:pPr>
              <w:rPr>
                <w:rFonts w:eastAsia="Calibri" w:cs="Arial"/>
                <w:lang w:val="ru-RU"/>
              </w:rPr>
            </w:pPr>
          </w:p>
        </w:tc>
      </w:tr>
      <w:tr w:rsidR="00E941EA" w:rsidRPr="00BB738B"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7EC6107" w14:textId="77777777" w:rsidR="00DF78C8" w:rsidRPr="00E941EA" w:rsidRDefault="00DF78C8"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6B5AE679" w14:textId="77777777" w:rsidR="00DF78C8" w:rsidRPr="00E941EA" w:rsidRDefault="00DF78C8" w:rsidP="00DF78C8">
      <w:pPr>
        <w:tabs>
          <w:tab w:val="left" w:pos="4999"/>
        </w:tabs>
        <w:spacing w:before="0"/>
        <w:rPr>
          <w:rFonts w:eastAsia="TimesNewRomanPS-BoldMT" w:cs="Arial"/>
          <w:b/>
          <w:bCs/>
          <w:i/>
          <w:iCs/>
        </w:rPr>
      </w:pPr>
    </w:p>
    <w:p w14:paraId="1948A3F3" w14:textId="77777777" w:rsidR="00DF78C8" w:rsidRPr="00E941EA" w:rsidRDefault="00DF78C8" w:rsidP="00DF78C8">
      <w:pPr>
        <w:rPr>
          <w:rFonts w:cs="Arial"/>
          <w:b/>
          <w:i/>
        </w:rPr>
      </w:pPr>
      <w:r w:rsidRPr="00E941EA">
        <w:rPr>
          <w:rFonts w:cs="Arial"/>
          <w:b/>
          <w:i/>
        </w:rPr>
        <w:t>НАПОМЕНА:</w:t>
      </w:r>
    </w:p>
    <w:p w14:paraId="12C65BA6"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5EB6B5E3" w14:textId="77777777" w:rsidR="00DF78C8" w:rsidRPr="00E941EA" w:rsidRDefault="00DF78C8" w:rsidP="00DF78C8">
      <w:pPr>
        <w:spacing w:before="0"/>
        <w:rPr>
          <w:rFonts w:cs="Arial"/>
          <w:i/>
          <w:lang w:val="ru-RU"/>
        </w:rPr>
      </w:pPr>
      <w:r w:rsidRPr="00E941E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Default="00DF78C8" w:rsidP="00DF78C8">
      <w:pPr>
        <w:rPr>
          <w:rFonts w:cs="Arial"/>
          <w:lang w:val="ru-RU"/>
        </w:rPr>
      </w:pPr>
      <w:r w:rsidRPr="00E941EA">
        <w:rPr>
          <w:rFonts w:cs="Arial"/>
          <w:lang w:val="ru-RU"/>
        </w:rPr>
        <w:t>.</w:t>
      </w:r>
    </w:p>
    <w:p w14:paraId="2C7F8118" w14:textId="77777777" w:rsidR="00067BE0" w:rsidRDefault="00067BE0" w:rsidP="00DF78C8">
      <w:pPr>
        <w:rPr>
          <w:rFonts w:cs="Arial"/>
          <w:lang w:val="ru-RU"/>
        </w:rPr>
      </w:pPr>
    </w:p>
    <w:p w14:paraId="328832DD" w14:textId="77777777" w:rsidR="00067BE0" w:rsidRDefault="00067BE0" w:rsidP="00DF78C8">
      <w:pPr>
        <w:rPr>
          <w:rFonts w:cs="Arial"/>
          <w:lang w:val="ru-RU"/>
        </w:rPr>
      </w:pPr>
    </w:p>
    <w:p w14:paraId="3D02133F" w14:textId="77777777" w:rsidR="006B3756" w:rsidRDefault="006B3756" w:rsidP="00DF78C8">
      <w:pPr>
        <w:rPr>
          <w:rFonts w:cs="Arial"/>
          <w:lang w:val="ru-RU"/>
        </w:rPr>
      </w:pPr>
    </w:p>
    <w:p w14:paraId="40E48872" w14:textId="34C4F9EE" w:rsidR="00427202" w:rsidRPr="00281D9B" w:rsidRDefault="00FD1B53" w:rsidP="00281D9B">
      <w:pPr>
        <w:jc w:val="right"/>
        <w:outlineLvl w:val="1"/>
        <w:rPr>
          <w:rFonts w:cs="Arial"/>
          <w:b/>
          <w:lang w:val="sr-Cyrl-RS"/>
        </w:rPr>
      </w:pPr>
      <w:bookmarkStart w:id="256" w:name="_Toc442559942"/>
      <w:r w:rsidRPr="00E941EA">
        <w:rPr>
          <w:rFonts w:cs="Arial"/>
          <w:b/>
          <w:lang w:val="ru-RU"/>
        </w:rPr>
        <w:lastRenderedPageBreak/>
        <w:t xml:space="preserve">ОБРАЗАЦ </w:t>
      </w:r>
      <w:bookmarkEnd w:id="256"/>
      <w:r w:rsidR="0001337A">
        <w:rPr>
          <w:rFonts w:cs="Arial"/>
          <w:b/>
          <w:lang w:val="sr-Cyrl-RS"/>
        </w:rPr>
        <w:t>7</w:t>
      </w:r>
    </w:p>
    <w:p w14:paraId="019F8285" w14:textId="77777777" w:rsidR="00FD1B53" w:rsidRPr="00E941EA" w:rsidRDefault="00FD1B53" w:rsidP="00294CC9">
      <w:pPr>
        <w:rPr>
          <w:rFonts w:cs="Arial"/>
          <w:lang w:val="ru-RU"/>
        </w:rPr>
      </w:pPr>
    </w:p>
    <w:p w14:paraId="1E463D56" w14:textId="55DA1BC0" w:rsidR="00294CC9" w:rsidRPr="00281166" w:rsidRDefault="00294CC9" w:rsidP="00A7249E">
      <w:pPr>
        <w:jc w:val="center"/>
        <w:rPr>
          <w:b/>
          <w:lang w:val="ru-RU"/>
        </w:rPr>
      </w:pPr>
      <w:r w:rsidRPr="00281166">
        <w:rPr>
          <w:b/>
          <w:lang w:val="ru-RU"/>
        </w:rPr>
        <w:t>ОБРАЗАЦ ТРОШКОВА ПРИПРЕМЕ ПОНУДЕ</w:t>
      </w:r>
    </w:p>
    <w:p w14:paraId="651EB1C2" w14:textId="3F960957" w:rsidR="00294CC9" w:rsidRPr="00E941EA" w:rsidRDefault="00294CC9" w:rsidP="00A7249E">
      <w:pPr>
        <w:jc w:val="center"/>
        <w:rPr>
          <w:rFonts w:cs="Arial"/>
          <w:noProof/>
          <w:lang w:val="sr-Cyrl-CS"/>
        </w:rPr>
      </w:pPr>
      <w:r w:rsidRPr="00E941EA">
        <w:rPr>
          <w:lang w:val="ru-RU"/>
        </w:rPr>
        <w:t xml:space="preserve">за јавну набавку услуга: </w:t>
      </w:r>
      <w:r w:rsidR="00E834D6">
        <w:rPr>
          <w:rFonts w:cs="Arial"/>
          <w:b/>
          <w:lang w:val="ru-RU"/>
        </w:rPr>
        <w:t>РЕМОНТ И ОДРЖАВАЊЕ СИСТЕМА ЗА НАДЗОР ПЛАМЕНА У КОТЛУ Б2</w:t>
      </w:r>
      <w:r w:rsidRPr="008E6F8A">
        <w:rPr>
          <w:rFonts w:cs="Arial"/>
          <w:b/>
          <w:lang w:val="ru-RU"/>
        </w:rPr>
        <w:t xml:space="preserve">, </w:t>
      </w:r>
      <w:r w:rsidR="008D0D9B" w:rsidRPr="008E6F8A">
        <w:rPr>
          <w:rFonts w:cs="Arial"/>
          <w:b/>
          <w:noProof/>
          <w:lang w:val="sr-Cyrl-CS"/>
        </w:rPr>
        <w:t>ЈН/</w:t>
      </w:r>
      <w:r w:rsidR="00E834D6">
        <w:rPr>
          <w:rFonts w:cs="Arial"/>
          <w:b/>
          <w:noProof/>
          <w:lang w:val="sr-Cyrl-CS"/>
        </w:rPr>
        <w:t>3100/0184/2019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4CE75D85" w:rsidR="00294CC9" w:rsidRPr="00D42E6E" w:rsidRDefault="00294CC9" w:rsidP="00281D9B">
      <w:pPr>
        <w:jc w:val="right"/>
        <w:rPr>
          <w:b/>
          <w:lang w:val="sr-Cyrl-RS"/>
        </w:rPr>
      </w:pPr>
      <w:r w:rsidRPr="00E941EA">
        <w:rPr>
          <w:lang w:val="ru-RU"/>
        </w:rPr>
        <w:br w:type="page"/>
      </w:r>
      <w:r w:rsidR="00281D9B">
        <w:rPr>
          <w:b/>
          <w:lang w:val="sr-Latn-RS"/>
        </w:rPr>
        <w:lastRenderedPageBreak/>
        <w:t>ОБРАЗАЦ</w:t>
      </w:r>
      <w:r w:rsidR="00281D9B" w:rsidRPr="00281D9B">
        <w:rPr>
          <w:b/>
          <w:lang w:val="sr-Latn-RS"/>
        </w:rPr>
        <w:t xml:space="preserve"> </w:t>
      </w:r>
      <w:r w:rsidR="00281D9B">
        <w:rPr>
          <w:b/>
          <w:lang w:val="sr-Latn-RS"/>
        </w:rPr>
        <w:t>БР</w:t>
      </w:r>
      <w:r w:rsidR="00A7249E">
        <w:rPr>
          <w:b/>
          <w:lang w:val="sr-Latn-RS"/>
        </w:rPr>
        <w:t>.</w:t>
      </w:r>
      <w:r w:rsidR="0001337A">
        <w:rPr>
          <w:b/>
          <w:lang w:val="sr-Cyrl-RS"/>
        </w:rPr>
        <w:t>8</w:t>
      </w:r>
    </w:p>
    <w:p w14:paraId="497428EC" w14:textId="77777777" w:rsidR="00294CC9" w:rsidRPr="00E941EA" w:rsidRDefault="00294CC9" w:rsidP="00294CC9">
      <w:pPr>
        <w:rPr>
          <w:lang w:val="ru-RU"/>
        </w:rPr>
      </w:pPr>
    </w:p>
    <w:p w14:paraId="0852C51F" w14:textId="77777777" w:rsidR="00294CC9" w:rsidRPr="008E6F8A" w:rsidRDefault="00294CC9" w:rsidP="00294CC9">
      <w:pPr>
        <w:rPr>
          <w:b/>
          <w:lang w:val="ru-RU"/>
        </w:rPr>
      </w:pPr>
      <w:r w:rsidRPr="008E6F8A">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E941EA" w:rsidRPr="00BB738B"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BB738B"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BB738B"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Default="00294CC9" w:rsidP="00294CC9">
      <w:pPr>
        <w:rPr>
          <w:lang w:val="ru-RU"/>
        </w:rPr>
      </w:pPr>
    </w:p>
    <w:p w14:paraId="0AD5700F" w14:textId="77777777" w:rsidR="009D2E0C" w:rsidRPr="00E941EA" w:rsidRDefault="009D2E0C" w:rsidP="00294CC9">
      <w:pPr>
        <w:rPr>
          <w:lang w:val="ru-RU"/>
        </w:rPr>
      </w:pPr>
    </w:p>
    <w:p w14:paraId="5C1227B4" w14:textId="77777777" w:rsidR="00294CC9" w:rsidRPr="00E941EA" w:rsidRDefault="00294CC9" w:rsidP="00294CC9">
      <w:pPr>
        <w:rPr>
          <w:lang w:val="ru-RU"/>
        </w:rPr>
      </w:pPr>
    </w:p>
    <w:p w14:paraId="2F75C380" w14:textId="037DE486" w:rsidR="007302F9" w:rsidRPr="000B10B6" w:rsidRDefault="00281D9B" w:rsidP="00281D9B">
      <w:pPr>
        <w:jc w:val="right"/>
        <w:rPr>
          <w:rFonts w:cs="Arial"/>
          <w:lang w:val="ru-RU"/>
        </w:rPr>
      </w:pPr>
      <w:r>
        <w:rPr>
          <w:b/>
          <w:lang w:val="sr-Latn-RS"/>
        </w:rPr>
        <w:t>ОБРАЗАЦ</w:t>
      </w:r>
      <w:r w:rsidRPr="00281D9B">
        <w:rPr>
          <w:b/>
          <w:lang w:val="sr-Latn-RS"/>
        </w:rPr>
        <w:t xml:space="preserve"> </w:t>
      </w:r>
      <w:r>
        <w:rPr>
          <w:b/>
          <w:lang w:val="sr-Latn-RS"/>
        </w:rPr>
        <w:t>БР</w:t>
      </w:r>
      <w:r w:rsidRPr="00281D9B">
        <w:rPr>
          <w:b/>
          <w:lang w:val="sr-Latn-RS"/>
        </w:rPr>
        <w:t>.</w:t>
      </w:r>
      <w:r w:rsidR="0001337A">
        <w:rPr>
          <w:b/>
          <w:lang w:val="sr-Latn-RS"/>
        </w:rPr>
        <w:t>9</w:t>
      </w:r>
    </w:p>
    <w:p w14:paraId="53D9DB24" w14:textId="77777777" w:rsidR="007302F9" w:rsidRPr="000B10B6"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0B10B6">
        <w:rPr>
          <w:rFonts w:cs="Arial"/>
          <w:lang w:val="ru-RU"/>
        </w:rPr>
        <w:t>Н</w:t>
      </w:r>
      <w:r w:rsidRPr="00E941EA">
        <w:rPr>
          <w:rFonts w:cs="Arial"/>
        </w:rPr>
        <w:t>a</w:t>
      </w:r>
      <w:r w:rsidRPr="000B10B6">
        <w:rPr>
          <w:rFonts w:cs="Arial"/>
          <w:lang w:val="ru-RU"/>
        </w:rPr>
        <w:t xml:space="preserve"> </w:t>
      </w:r>
      <w:r w:rsidRPr="00E941EA">
        <w:rPr>
          <w:rFonts w:cs="Arial"/>
        </w:rPr>
        <w:t>o</w:t>
      </w:r>
      <w:r w:rsidRPr="000B10B6">
        <w:rPr>
          <w:rFonts w:cs="Arial"/>
          <w:lang w:val="ru-RU"/>
        </w:rPr>
        <w:t>сн</w:t>
      </w:r>
      <w:r w:rsidRPr="00E941EA">
        <w:rPr>
          <w:rFonts w:cs="Arial"/>
        </w:rPr>
        <w:t>o</w:t>
      </w:r>
      <w:r w:rsidRPr="000B10B6">
        <w:rPr>
          <w:rFonts w:cs="Arial"/>
          <w:lang w:val="ru-RU"/>
        </w:rPr>
        <w:t xml:space="preserve">ву </w:t>
      </w:r>
      <w:r w:rsidRPr="00E941EA">
        <w:rPr>
          <w:rFonts w:cs="Arial"/>
        </w:rPr>
        <w:t>o</w:t>
      </w:r>
      <w:r w:rsidRPr="000B10B6">
        <w:rPr>
          <w:rFonts w:cs="Arial"/>
          <w:lang w:val="ru-RU"/>
        </w:rPr>
        <w:t>др</w:t>
      </w:r>
      <w:r w:rsidRPr="00E941EA">
        <w:rPr>
          <w:rFonts w:cs="Arial"/>
        </w:rPr>
        <w:t>e</w:t>
      </w:r>
      <w:r w:rsidRPr="000B10B6">
        <w:rPr>
          <w:rFonts w:cs="Arial"/>
          <w:lang w:val="ru-RU"/>
        </w:rPr>
        <w:t>дби З</w:t>
      </w:r>
      <w:r w:rsidRPr="00E941EA">
        <w:rPr>
          <w:rFonts w:cs="Arial"/>
        </w:rPr>
        <w:t>a</w:t>
      </w:r>
      <w:r w:rsidRPr="000B10B6">
        <w:rPr>
          <w:rFonts w:cs="Arial"/>
          <w:lang w:val="ru-RU"/>
        </w:rPr>
        <w:t>к</w:t>
      </w:r>
      <w:r w:rsidRPr="00E941EA">
        <w:rPr>
          <w:rFonts w:cs="Arial"/>
        </w:rPr>
        <w:t>o</w:t>
      </w:r>
      <w:r w:rsidRPr="000B10B6">
        <w:rPr>
          <w:rFonts w:cs="Arial"/>
          <w:lang w:val="ru-RU"/>
        </w:rPr>
        <w:t>н</w:t>
      </w:r>
      <w:r w:rsidRPr="00E941EA">
        <w:rPr>
          <w:rFonts w:cs="Arial"/>
        </w:rPr>
        <w:t>a</w:t>
      </w:r>
      <w:r w:rsidRPr="000B10B6">
        <w:rPr>
          <w:rFonts w:cs="Arial"/>
          <w:lang w:val="ru-RU"/>
        </w:rPr>
        <w:t xml:space="preserve"> </w:t>
      </w:r>
      <w:r w:rsidRPr="00E941EA">
        <w:rPr>
          <w:rFonts w:cs="Arial"/>
        </w:rPr>
        <w:t>o</w:t>
      </w:r>
      <w:r w:rsidRPr="000B10B6">
        <w:rPr>
          <w:rFonts w:cs="Arial"/>
          <w:lang w:val="ru-RU"/>
        </w:rPr>
        <w:t xml:space="preserve"> м</w:t>
      </w:r>
      <w:r w:rsidRPr="00E941EA">
        <w:rPr>
          <w:rFonts w:cs="Arial"/>
        </w:rPr>
        <w:t>e</w:t>
      </w:r>
      <w:r w:rsidRPr="000B10B6">
        <w:rPr>
          <w:rFonts w:cs="Arial"/>
          <w:lang w:val="ru-RU"/>
        </w:rPr>
        <w:t>ници (Сл. лист ФНР</w:t>
      </w:r>
      <w:r w:rsidRPr="00E941EA">
        <w:rPr>
          <w:rFonts w:cs="Arial"/>
        </w:rPr>
        <w:t>J</w:t>
      </w:r>
      <w:r w:rsidRPr="000B10B6">
        <w:rPr>
          <w:rFonts w:cs="Arial"/>
          <w:lang w:val="ru-RU"/>
        </w:rPr>
        <w:t xml:space="preserve"> бр. 104/46 и 18/58; Сл. лист СФР</w:t>
      </w:r>
      <w:r w:rsidRPr="00E941EA">
        <w:rPr>
          <w:rFonts w:cs="Arial"/>
        </w:rPr>
        <w:t>J</w:t>
      </w:r>
      <w:r w:rsidRPr="000B10B6">
        <w:rPr>
          <w:rFonts w:cs="Arial"/>
          <w:lang w:val="ru-RU"/>
        </w:rPr>
        <w:t xml:space="preserve"> бр. 16/65, 54/70 и 57/89; Сл. лист СР</w:t>
      </w:r>
      <w:r w:rsidRPr="00E941EA">
        <w:rPr>
          <w:rFonts w:cs="Arial"/>
        </w:rPr>
        <w:t>J</w:t>
      </w:r>
      <w:r w:rsidRPr="000B10B6">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0B10B6" w:rsidRDefault="007302F9" w:rsidP="007302F9">
      <w:pPr>
        <w:spacing w:before="0"/>
        <w:rPr>
          <w:rFonts w:cs="Arial"/>
          <w:lang w:val="ru-RU"/>
        </w:rPr>
      </w:pPr>
      <w:r w:rsidRPr="000B10B6">
        <w:rPr>
          <w:rFonts w:cs="Arial"/>
          <w:lang w:val="ru-RU"/>
        </w:rPr>
        <w:t>ПИБ ДУЖНИКА (Понуђача): ........................................................................................</w:t>
      </w:r>
    </w:p>
    <w:p w14:paraId="586E5D76" w14:textId="77777777" w:rsidR="007302F9" w:rsidRPr="000B10B6"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04408CB2" w:rsidR="007302F9" w:rsidRPr="000B10B6"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D42E6E">
        <w:rPr>
          <w:rFonts w:cs="Arial"/>
          <w:b w:val="0"/>
          <w:sz w:val="22"/>
          <w:szCs w:val="22"/>
          <w:lang w:val="sr-Cyrl-RS"/>
        </w:rPr>
        <w:t>Балканска</w:t>
      </w:r>
      <w:r w:rsidR="00D42E6E">
        <w:rPr>
          <w:rFonts w:cs="Arial"/>
          <w:b w:val="0"/>
          <w:sz w:val="22"/>
          <w:szCs w:val="22"/>
          <w:lang w:val="ru-RU"/>
        </w:rPr>
        <w:t xml:space="preserve"> број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0B10B6">
        <w:rPr>
          <w:rFonts w:cs="Arial"/>
          <w:b w:val="0"/>
          <w:sz w:val="22"/>
          <w:szCs w:val="22"/>
          <w:lang w:val="ru-RU"/>
        </w:rPr>
        <w:t xml:space="preserve">Тек. рачуна: 160-700-13 </w:t>
      </w:r>
      <w:r w:rsidRPr="00E941EA">
        <w:rPr>
          <w:rFonts w:cs="Arial"/>
          <w:b w:val="0"/>
          <w:sz w:val="22"/>
          <w:szCs w:val="22"/>
        </w:rPr>
        <w:t>Banka</w:t>
      </w:r>
      <w:r w:rsidRPr="000B10B6">
        <w:rPr>
          <w:rFonts w:cs="Arial"/>
          <w:b w:val="0"/>
          <w:sz w:val="22"/>
          <w:szCs w:val="22"/>
          <w:lang w:val="ru-RU"/>
        </w:rPr>
        <w:t xml:space="preserve"> </w:t>
      </w:r>
      <w:r w:rsidRPr="00E941EA">
        <w:rPr>
          <w:rFonts w:cs="Arial"/>
          <w:b w:val="0"/>
          <w:sz w:val="22"/>
          <w:szCs w:val="22"/>
        </w:rPr>
        <w:t>Intesa</w:t>
      </w:r>
      <w:r w:rsidRPr="000B10B6">
        <w:rPr>
          <w:rFonts w:cs="Arial"/>
          <w:b w:val="0"/>
          <w:sz w:val="22"/>
          <w:szCs w:val="22"/>
          <w:lang w:val="ru-RU"/>
        </w:rPr>
        <w:t xml:space="preserve">, </w:t>
      </w:r>
    </w:p>
    <w:p w14:paraId="41514E71" w14:textId="77777777" w:rsidR="007302F9" w:rsidRPr="000B10B6"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0637C94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8E6F8A">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9450C">
      <w:pPr>
        <w:numPr>
          <w:ilvl w:val="0"/>
          <w:numId w:val="24"/>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9450C">
      <w:pPr>
        <w:numPr>
          <w:ilvl w:val="0"/>
          <w:numId w:val="24"/>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9450C">
      <w:pPr>
        <w:pStyle w:val="ListParagraph"/>
        <w:numPr>
          <w:ilvl w:val="0"/>
          <w:numId w:val="25"/>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59D92815" w14:textId="1EEE7B2C" w:rsidR="008E6F8A" w:rsidRPr="000B10B6" w:rsidRDefault="008E6F8A" w:rsidP="008E6F8A">
      <w:pPr>
        <w:jc w:val="right"/>
        <w:rPr>
          <w:rFonts w:cs="Arial"/>
          <w:lang w:val="ru-RU"/>
        </w:rPr>
      </w:pPr>
      <w:r>
        <w:rPr>
          <w:b/>
          <w:lang w:val="sr-Latn-RS"/>
        </w:rPr>
        <w:lastRenderedPageBreak/>
        <w:t>ОБРАЗАЦ</w:t>
      </w:r>
      <w:r w:rsidRPr="00281D9B">
        <w:rPr>
          <w:b/>
          <w:lang w:val="sr-Latn-RS"/>
        </w:rPr>
        <w:t xml:space="preserve"> </w:t>
      </w:r>
      <w:r>
        <w:rPr>
          <w:b/>
          <w:lang w:val="sr-Latn-RS"/>
        </w:rPr>
        <w:t>БР</w:t>
      </w:r>
      <w:r w:rsidRPr="00281D9B">
        <w:rPr>
          <w:b/>
          <w:lang w:val="sr-Latn-RS"/>
        </w:rPr>
        <w:t>.</w:t>
      </w:r>
      <w:r>
        <w:rPr>
          <w:b/>
          <w:lang w:val="sr-Latn-RS"/>
        </w:rPr>
        <w:t>1</w:t>
      </w:r>
      <w:r w:rsidR="0001337A">
        <w:rPr>
          <w:b/>
          <w:lang w:val="sr-Latn-RS"/>
        </w:rPr>
        <w:t>0</w:t>
      </w:r>
    </w:p>
    <w:p w14:paraId="7EC4A118" w14:textId="77777777" w:rsidR="007302F9" w:rsidRPr="000B10B6" w:rsidRDefault="007302F9" w:rsidP="007302F9">
      <w:pPr>
        <w:spacing w:before="0"/>
        <w:jc w:val="right"/>
        <w:rPr>
          <w:rFonts w:cs="Arial"/>
          <w:b/>
          <w:lang w:val="sr-Cyrl-RS"/>
        </w:rPr>
      </w:pPr>
    </w:p>
    <w:p w14:paraId="5864FF11" w14:textId="77777777" w:rsidR="007302F9" w:rsidRPr="00E941EA" w:rsidRDefault="007302F9" w:rsidP="007302F9">
      <w:pPr>
        <w:spacing w:before="0"/>
        <w:rPr>
          <w:rFonts w:cs="Arial"/>
          <w:lang w:val="ru-RU"/>
        </w:rPr>
      </w:pPr>
      <w:r w:rsidRPr="000B10B6">
        <w:rPr>
          <w:rFonts w:cs="Arial"/>
          <w:lang w:val="sr-Cyrl-RS"/>
        </w:rPr>
        <w:t>Н</w:t>
      </w:r>
      <w:r w:rsidRPr="00E941EA">
        <w:rPr>
          <w:rFonts w:cs="Arial"/>
        </w:rPr>
        <w:t>a</w:t>
      </w:r>
      <w:r w:rsidRPr="000B10B6">
        <w:rPr>
          <w:rFonts w:cs="Arial"/>
          <w:lang w:val="sr-Cyrl-RS"/>
        </w:rPr>
        <w:t xml:space="preserve"> </w:t>
      </w:r>
      <w:r w:rsidRPr="00E941EA">
        <w:rPr>
          <w:rFonts w:cs="Arial"/>
        </w:rPr>
        <w:t>o</w:t>
      </w:r>
      <w:r w:rsidRPr="000B10B6">
        <w:rPr>
          <w:rFonts w:cs="Arial"/>
          <w:lang w:val="sr-Cyrl-RS"/>
        </w:rPr>
        <w:t>сн</w:t>
      </w:r>
      <w:r w:rsidRPr="00E941EA">
        <w:rPr>
          <w:rFonts w:cs="Arial"/>
        </w:rPr>
        <w:t>o</w:t>
      </w:r>
      <w:r w:rsidRPr="000B10B6">
        <w:rPr>
          <w:rFonts w:cs="Arial"/>
          <w:lang w:val="sr-Cyrl-RS"/>
        </w:rPr>
        <w:t xml:space="preserve">ву </w:t>
      </w:r>
      <w:r w:rsidRPr="00E941EA">
        <w:rPr>
          <w:rFonts w:cs="Arial"/>
        </w:rPr>
        <w:t>o</w:t>
      </w:r>
      <w:r w:rsidRPr="000B10B6">
        <w:rPr>
          <w:rFonts w:cs="Arial"/>
          <w:lang w:val="sr-Cyrl-RS"/>
        </w:rPr>
        <w:t>др</w:t>
      </w:r>
      <w:r w:rsidRPr="00E941EA">
        <w:rPr>
          <w:rFonts w:cs="Arial"/>
        </w:rPr>
        <w:t>e</w:t>
      </w:r>
      <w:r w:rsidRPr="000B10B6">
        <w:rPr>
          <w:rFonts w:cs="Arial"/>
          <w:lang w:val="sr-Cyrl-RS"/>
        </w:rPr>
        <w:t>дби З</w:t>
      </w:r>
      <w:r w:rsidRPr="00E941EA">
        <w:rPr>
          <w:rFonts w:cs="Arial"/>
        </w:rPr>
        <w:t>a</w:t>
      </w:r>
      <w:r w:rsidRPr="000B10B6">
        <w:rPr>
          <w:rFonts w:cs="Arial"/>
          <w:lang w:val="sr-Cyrl-RS"/>
        </w:rPr>
        <w:t>к</w:t>
      </w:r>
      <w:r w:rsidRPr="00E941EA">
        <w:rPr>
          <w:rFonts w:cs="Arial"/>
        </w:rPr>
        <w:t>o</w:t>
      </w:r>
      <w:r w:rsidRPr="000B10B6">
        <w:rPr>
          <w:rFonts w:cs="Arial"/>
          <w:lang w:val="sr-Cyrl-RS"/>
        </w:rPr>
        <w:t>н</w:t>
      </w:r>
      <w:r w:rsidRPr="00E941EA">
        <w:rPr>
          <w:rFonts w:cs="Arial"/>
        </w:rPr>
        <w:t>a</w:t>
      </w:r>
      <w:r w:rsidRPr="000B10B6">
        <w:rPr>
          <w:rFonts w:cs="Arial"/>
          <w:lang w:val="sr-Cyrl-RS"/>
        </w:rPr>
        <w:t xml:space="preserve"> </w:t>
      </w:r>
      <w:r w:rsidRPr="00E941EA">
        <w:rPr>
          <w:rFonts w:cs="Arial"/>
        </w:rPr>
        <w:t>o</w:t>
      </w:r>
      <w:r w:rsidRPr="000B10B6">
        <w:rPr>
          <w:rFonts w:cs="Arial"/>
          <w:lang w:val="sr-Cyrl-RS"/>
        </w:rPr>
        <w:t xml:space="preserve"> м</w:t>
      </w:r>
      <w:r w:rsidRPr="00E941EA">
        <w:rPr>
          <w:rFonts w:cs="Arial"/>
        </w:rPr>
        <w:t>e</w:t>
      </w:r>
      <w:r w:rsidRPr="000B10B6">
        <w:rPr>
          <w:rFonts w:cs="Arial"/>
          <w:lang w:val="sr-Cyrl-RS"/>
        </w:rPr>
        <w:t>ници (Сл. лист ФНР</w:t>
      </w:r>
      <w:r w:rsidRPr="00E941EA">
        <w:rPr>
          <w:rFonts w:cs="Arial"/>
        </w:rPr>
        <w:t>J</w:t>
      </w:r>
      <w:r w:rsidRPr="000B10B6">
        <w:rPr>
          <w:rFonts w:cs="Arial"/>
          <w:lang w:val="sr-Cyrl-RS"/>
        </w:rPr>
        <w:t xml:space="preserve"> бр. 104/46 и 18/58; Сл. лист СФР</w:t>
      </w:r>
      <w:r w:rsidRPr="00E941EA">
        <w:rPr>
          <w:rFonts w:cs="Arial"/>
        </w:rPr>
        <w:t>J</w:t>
      </w:r>
      <w:r w:rsidRPr="000B10B6">
        <w:rPr>
          <w:rFonts w:cs="Arial"/>
          <w:lang w:val="sr-Cyrl-RS"/>
        </w:rPr>
        <w:t xml:space="preserve"> бр. 16/65, 54/70 и 57/89; Сл. лист СР</w:t>
      </w:r>
      <w:r w:rsidRPr="00E941EA">
        <w:rPr>
          <w:rFonts w:cs="Arial"/>
        </w:rPr>
        <w:t>J</w:t>
      </w:r>
      <w:r w:rsidRPr="000B10B6">
        <w:rPr>
          <w:rFonts w:cs="Arial"/>
          <w:lang w:val="sr-Cyrl-RS"/>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0B10B6" w:rsidRDefault="007302F9" w:rsidP="007302F9">
      <w:pPr>
        <w:spacing w:before="0"/>
        <w:rPr>
          <w:rFonts w:cs="Arial"/>
          <w:lang w:val="ru-RU"/>
        </w:rPr>
      </w:pPr>
      <w:r w:rsidRPr="000B10B6">
        <w:rPr>
          <w:rFonts w:cs="Arial"/>
          <w:lang w:val="ru-RU"/>
        </w:rPr>
        <w:t>ПИБ ДУЖНИКА (Понуђача): ........................................................................................</w:t>
      </w:r>
    </w:p>
    <w:p w14:paraId="0AE39A6A" w14:textId="77777777" w:rsidR="007302F9" w:rsidRPr="000B10B6" w:rsidRDefault="007302F9" w:rsidP="007302F9">
      <w:pPr>
        <w:spacing w:before="0"/>
        <w:rPr>
          <w:rFonts w:cs="Arial"/>
          <w:lang w:val="ru-RU"/>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85CB2C"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D42E6E">
        <w:rPr>
          <w:rFonts w:cs="Arial"/>
          <w:b w:val="0"/>
          <w:sz w:val="22"/>
          <w:szCs w:val="22"/>
          <w:lang w:val="sr-Cyrl-RS"/>
        </w:rPr>
        <w:t xml:space="preserve">Балканска </w:t>
      </w:r>
      <w:r w:rsidR="00D42E6E">
        <w:rPr>
          <w:rFonts w:cs="Arial"/>
          <w:b w:val="0"/>
          <w:sz w:val="22"/>
          <w:szCs w:val="22"/>
          <w:lang w:val="ru-RU"/>
        </w:rPr>
        <w:t xml:space="preserve"> број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26E8CEB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330936">
        <w:rPr>
          <w:rFonts w:cs="Arial"/>
          <w:lang w:val="sr-Cyrl-RS"/>
        </w:rPr>
        <w:t xml:space="preserve">Балканска </w:t>
      </w:r>
      <w:r w:rsidRPr="00E941EA">
        <w:rPr>
          <w:rFonts w:cs="Arial"/>
          <w:lang w:val="ru-RU"/>
        </w:rPr>
        <w:t xml:space="preserve"> број </w:t>
      </w:r>
      <w:r w:rsidR="00330936">
        <w:rPr>
          <w:rFonts w:cs="Arial"/>
          <w:lang w:val="ru-RU"/>
        </w:rPr>
        <w:t>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1F6A003F"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sidR="00B5634F">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sidR="008E6F8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B5634F">
        <w:rPr>
          <w:rFonts w:cs="Arial"/>
          <w:lang w:val="ru-RU"/>
        </w:rPr>
        <w:t>извршење посла</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9450C">
      <w:pPr>
        <w:pStyle w:val="ListParagraph"/>
        <w:numPr>
          <w:ilvl w:val="0"/>
          <w:numId w:val="25"/>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Default="007302F9" w:rsidP="007302F9">
      <w:pPr>
        <w:spacing w:before="0"/>
        <w:rPr>
          <w:rFonts w:cs="Arial"/>
          <w:lang w:val="ru-RU"/>
        </w:rPr>
      </w:pPr>
    </w:p>
    <w:p w14:paraId="36DC1787" w14:textId="77777777" w:rsidR="00281D9B" w:rsidRPr="00E941EA" w:rsidRDefault="00281D9B"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40984003" w14:textId="6E0E0A00" w:rsidR="008E6F8A" w:rsidRPr="000B10B6" w:rsidRDefault="008E6F8A" w:rsidP="008E6F8A">
      <w:pPr>
        <w:jc w:val="right"/>
        <w:rPr>
          <w:rFonts w:cs="Arial"/>
          <w:lang w:val="ru-RU"/>
        </w:rPr>
      </w:pPr>
      <w:r>
        <w:rPr>
          <w:b/>
          <w:lang w:val="sr-Latn-RS"/>
        </w:rPr>
        <w:lastRenderedPageBreak/>
        <w:t>ОБРАЗАЦ</w:t>
      </w:r>
      <w:r w:rsidRPr="00281D9B">
        <w:rPr>
          <w:b/>
          <w:lang w:val="sr-Latn-RS"/>
        </w:rPr>
        <w:t xml:space="preserve"> </w:t>
      </w:r>
      <w:r>
        <w:rPr>
          <w:b/>
          <w:lang w:val="sr-Latn-RS"/>
        </w:rPr>
        <w:t>БР</w:t>
      </w:r>
      <w:r w:rsidRPr="00281D9B">
        <w:rPr>
          <w:b/>
          <w:lang w:val="sr-Latn-RS"/>
        </w:rPr>
        <w:t>.</w:t>
      </w:r>
      <w:r>
        <w:rPr>
          <w:b/>
          <w:lang w:val="sr-Latn-RS"/>
        </w:rPr>
        <w:t>1</w:t>
      </w:r>
      <w:r w:rsidR="0001337A">
        <w:rPr>
          <w:b/>
          <w:lang w:val="sr-Latn-RS"/>
        </w:rPr>
        <w:t>1</w:t>
      </w:r>
    </w:p>
    <w:p w14:paraId="413045B8" w14:textId="77777777" w:rsidR="007302F9" w:rsidRPr="000B10B6" w:rsidRDefault="007302F9" w:rsidP="00281D9B">
      <w:pPr>
        <w:spacing w:before="0"/>
        <w:rPr>
          <w:rFonts w:cs="Arial"/>
          <w:b/>
          <w:lang w:val="ru-RU"/>
        </w:rPr>
      </w:pPr>
    </w:p>
    <w:p w14:paraId="73EF6C85" w14:textId="77777777" w:rsidR="007302F9" w:rsidRPr="00E941EA" w:rsidRDefault="007302F9" w:rsidP="007302F9">
      <w:pPr>
        <w:spacing w:before="0"/>
        <w:rPr>
          <w:rFonts w:cs="Arial"/>
          <w:lang w:val="ru-RU"/>
        </w:rPr>
      </w:pPr>
      <w:r w:rsidRPr="000B10B6">
        <w:rPr>
          <w:rFonts w:cs="Arial"/>
          <w:lang w:val="ru-RU"/>
        </w:rPr>
        <w:t>Н</w:t>
      </w:r>
      <w:r w:rsidRPr="00E941EA">
        <w:rPr>
          <w:rFonts w:cs="Arial"/>
        </w:rPr>
        <w:t>a</w:t>
      </w:r>
      <w:r w:rsidRPr="000B10B6">
        <w:rPr>
          <w:rFonts w:cs="Arial"/>
          <w:lang w:val="ru-RU"/>
        </w:rPr>
        <w:t xml:space="preserve"> </w:t>
      </w:r>
      <w:r w:rsidRPr="00E941EA">
        <w:rPr>
          <w:rFonts w:cs="Arial"/>
        </w:rPr>
        <w:t>o</w:t>
      </w:r>
      <w:r w:rsidRPr="000B10B6">
        <w:rPr>
          <w:rFonts w:cs="Arial"/>
          <w:lang w:val="ru-RU"/>
        </w:rPr>
        <w:t>сн</w:t>
      </w:r>
      <w:r w:rsidRPr="00E941EA">
        <w:rPr>
          <w:rFonts w:cs="Arial"/>
        </w:rPr>
        <w:t>o</w:t>
      </w:r>
      <w:r w:rsidRPr="000B10B6">
        <w:rPr>
          <w:rFonts w:cs="Arial"/>
          <w:lang w:val="ru-RU"/>
        </w:rPr>
        <w:t xml:space="preserve">ву </w:t>
      </w:r>
      <w:r w:rsidRPr="00E941EA">
        <w:rPr>
          <w:rFonts w:cs="Arial"/>
        </w:rPr>
        <w:t>o</w:t>
      </w:r>
      <w:r w:rsidRPr="000B10B6">
        <w:rPr>
          <w:rFonts w:cs="Arial"/>
          <w:lang w:val="ru-RU"/>
        </w:rPr>
        <w:t>др</w:t>
      </w:r>
      <w:r w:rsidRPr="00E941EA">
        <w:rPr>
          <w:rFonts w:cs="Arial"/>
        </w:rPr>
        <w:t>e</w:t>
      </w:r>
      <w:r w:rsidRPr="000B10B6">
        <w:rPr>
          <w:rFonts w:cs="Arial"/>
          <w:lang w:val="ru-RU"/>
        </w:rPr>
        <w:t>дби З</w:t>
      </w:r>
      <w:r w:rsidRPr="00E941EA">
        <w:rPr>
          <w:rFonts w:cs="Arial"/>
        </w:rPr>
        <w:t>a</w:t>
      </w:r>
      <w:r w:rsidRPr="000B10B6">
        <w:rPr>
          <w:rFonts w:cs="Arial"/>
          <w:lang w:val="ru-RU"/>
        </w:rPr>
        <w:t>к</w:t>
      </w:r>
      <w:r w:rsidRPr="00E941EA">
        <w:rPr>
          <w:rFonts w:cs="Arial"/>
        </w:rPr>
        <w:t>o</w:t>
      </w:r>
      <w:r w:rsidRPr="000B10B6">
        <w:rPr>
          <w:rFonts w:cs="Arial"/>
          <w:lang w:val="ru-RU"/>
        </w:rPr>
        <w:t>н</w:t>
      </w:r>
      <w:r w:rsidRPr="00E941EA">
        <w:rPr>
          <w:rFonts w:cs="Arial"/>
        </w:rPr>
        <w:t>a</w:t>
      </w:r>
      <w:r w:rsidRPr="000B10B6">
        <w:rPr>
          <w:rFonts w:cs="Arial"/>
          <w:lang w:val="ru-RU"/>
        </w:rPr>
        <w:t xml:space="preserve"> </w:t>
      </w:r>
      <w:r w:rsidRPr="00E941EA">
        <w:rPr>
          <w:rFonts w:cs="Arial"/>
        </w:rPr>
        <w:t>o</w:t>
      </w:r>
      <w:r w:rsidRPr="000B10B6">
        <w:rPr>
          <w:rFonts w:cs="Arial"/>
          <w:lang w:val="ru-RU"/>
        </w:rPr>
        <w:t xml:space="preserve"> м</w:t>
      </w:r>
      <w:r w:rsidRPr="00E941EA">
        <w:rPr>
          <w:rFonts w:cs="Arial"/>
        </w:rPr>
        <w:t>e</w:t>
      </w:r>
      <w:r w:rsidRPr="000B10B6">
        <w:rPr>
          <w:rFonts w:cs="Arial"/>
          <w:lang w:val="ru-RU"/>
        </w:rPr>
        <w:t>ници (Сл. лист ФНР</w:t>
      </w:r>
      <w:r w:rsidRPr="00E941EA">
        <w:rPr>
          <w:rFonts w:cs="Arial"/>
        </w:rPr>
        <w:t>J</w:t>
      </w:r>
      <w:r w:rsidRPr="000B10B6">
        <w:rPr>
          <w:rFonts w:cs="Arial"/>
          <w:lang w:val="ru-RU"/>
        </w:rPr>
        <w:t xml:space="preserve"> бр. 104/46 и 18/58; Сл. лист СФР</w:t>
      </w:r>
      <w:r w:rsidRPr="00E941EA">
        <w:rPr>
          <w:rFonts w:cs="Arial"/>
        </w:rPr>
        <w:t>J</w:t>
      </w:r>
      <w:r w:rsidRPr="000B10B6">
        <w:rPr>
          <w:rFonts w:cs="Arial"/>
          <w:lang w:val="ru-RU"/>
        </w:rPr>
        <w:t xml:space="preserve"> бр. 16/65, 54/70 и 57/89; Сл. лист СР</w:t>
      </w:r>
      <w:r w:rsidRPr="00E941EA">
        <w:rPr>
          <w:rFonts w:cs="Arial"/>
        </w:rPr>
        <w:t>J</w:t>
      </w:r>
      <w:r w:rsidRPr="000B10B6">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0B10B6" w:rsidRDefault="007302F9" w:rsidP="007302F9">
      <w:pPr>
        <w:spacing w:before="0"/>
        <w:rPr>
          <w:rFonts w:cs="Arial"/>
          <w:lang w:val="ru-RU"/>
        </w:rPr>
      </w:pPr>
      <w:r w:rsidRPr="000B10B6">
        <w:rPr>
          <w:rFonts w:cs="Arial"/>
          <w:lang w:val="ru-RU"/>
        </w:rPr>
        <w:t>ПИБ ДУЖНИКА (Понуђача): ........................................................................................</w:t>
      </w:r>
    </w:p>
    <w:p w14:paraId="54E55F2E" w14:textId="77777777" w:rsidR="007302F9" w:rsidRPr="000B10B6" w:rsidRDefault="007302F9" w:rsidP="007302F9">
      <w:pPr>
        <w:spacing w:before="0"/>
        <w:rPr>
          <w:rFonts w:cs="Arial"/>
          <w:lang w:val="ru-RU"/>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5B9A7223"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D42E6E">
        <w:rPr>
          <w:rFonts w:cs="Arial"/>
          <w:b w:val="0"/>
          <w:sz w:val="22"/>
          <w:szCs w:val="22"/>
          <w:lang w:val="sr-Cyrl-RS"/>
        </w:rPr>
        <w:t>Балканска</w:t>
      </w:r>
      <w:r w:rsidR="00D42E6E">
        <w:rPr>
          <w:rFonts w:cs="Arial"/>
          <w:b w:val="0"/>
          <w:sz w:val="22"/>
          <w:szCs w:val="22"/>
          <w:lang w:val="ru-RU"/>
        </w:rPr>
        <w:t xml:space="preserve"> број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341573D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330936">
        <w:rPr>
          <w:rFonts w:cs="Arial"/>
          <w:lang w:val="sr-Cyrl-RS"/>
        </w:rPr>
        <w:t xml:space="preserve">Балканска </w:t>
      </w:r>
      <w:r w:rsidR="00330936" w:rsidRPr="00E941EA">
        <w:rPr>
          <w:rFonts w:cs="Arial"/>
          <w:lang w:val="ru-RU"/>
        </w:rPr>
        <w:t xml:space="preserve"> број </w:t>
      </w:r>
      <w:r w:rsidR="00330936">
        <w:rPr>
          <w:rFonts w:cs="Arial"/>
          <w:lang w:val="ru-RU"/>
        </w:rPr>
        <w:t>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52D3FA9"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sidR="00D42E6E">
        <w:rPr>
          <w:rFonts w:cs="Arial"/>
          <w:lang w:val="ru-RU"/>
        </w:rPr>
        <w:t xml:space="preserve"> овог </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9450C">
      <w:pPr>
        <w:pStyle w:val="ListParagraph"/>
        <w:numPr>
          <w:ilvl w:val="0"/>
          <w:numId w:val="25"/>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9450C">
      <w:pPr>
        <w:pStyle w:val="ListParagraph"/>
        <w:numPr>
          <w:ilvl w:val="0"/>
          <w:numId w:val="25"/>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Default="007302F9" w:rsidP="00294CC9">
      <w:pPr>
        <w:rPr>
          <w:lang w:val="ru-RU"/>
        </w:rPr>
      </w:pPr>
    </w:p>
    <w:p w14:paraId="347F63E5" w14:textId="77777777" w:rsidR="00281D9B" w:rsidRPr="00E941EA" w:rsidRDefault="00281D9B" w:rsidP="00294CC9">
      <w:pPr>
        <w:rPr>
          <w:lang w:val="ru-RU"/>
        </w:rPr>
      </w:pPr>
    </w:p>
    <w:p w14:paraId="564E0659" w14:textId="77777777" w:rsidR="007302F9" w:rsidRPr="00E941EA" w:rsidRDefault="007302F9" w:rsidP="00294CC9">
      <w:pPr>
        <w:rPr>
          <w:lang w:val="ru-RU"/>
        </w:rPr>
      </w:pPr>
    </w:p>
    <w:p w14:paraId="4334755F" w14:textId="189FFD5D" w:rsidR="00294CC9" w:rsidRPr="00E941EA" w:rsidRDefault="00281D9B" w:rsidP="00281D9B">
      <w:pPr>
        <w:jc w:val="right"/>
        <w:rPr>
          <w:lang w:val="ru-RU"/>
        </w:rPr>
      </w:pPr>
      <w:r>
        <w:rPr>
          <w:b/>
          <w:lang w:val="sr-Latn-RS"/>
        </w:rPr>
        <w:lastRenderedPageBreak/>
        <w:t>ОБРАЗАЦ</w:t>
      </w:r>
      <w:r w:rsidRPr="00281D9B">
        <w:rPr>
          <w:b/>
          <w:lang w:val="sr-Latn-RS"/>
        </w:rPr>
        <w:t xml:space="preserve"> </w:t>
      </w:r>
      <w:r>
        <w:rPr>
          <w:b/>
          <w:lang w:val="sr-Latn-RS"/>
        </w:rPr>
        <w:t>БР</w:t>
      </w:r>
      <w:r w:rsidRPr="00281D9B">
        <w:rPr>
          <w:b/>
          <w:lang w:val="sr-Latn-RS"/>
        </w:rPr>
        <w:t>.</w:t>
      </w:r>
      <w:r>
        <w:rPr>
          <w:b/>
          <w:lang w:val="sr-Latn-RS"/>
        </w:rPr>
        <w:t>1</w:t>
      </w:r>
      <w:r w:rsidR="0001337A">
        <w:rPr>
          <w:b/>
          <w:lang w:val="sr-Latn-RS"/>
        </w:rPr>
        <w:t>2</w:t>
      </w:r>
    </w:p>
    <w:p w14:paraId="351F0540" w14:textId="77777777" w:rsidR="00281D9B" w:rsidRDefault="00281D9B" w:rsidP="00294CC9">
      <w:pPr>
        <w:rPr>
          <w:lang w:val="sr-Cyrl-RS"/>
        </w:rPr>
      </w:pPr>
      <w:r w:rsidRPr="00281D9B">
        <w:rPr>
          <w:i/>
          <w:lang w:val="sr-Cyrl-RS"/>
        </w:rPr>
        <w:t>Напомена:Овај образац није потребно достављати уз понуду</w:t>
      </w:r>
      <w:r>
        <w:rPr>
          <w:lang w:val="sr-Cyrl-RS"/>
        </w:rPr>
        <w:t xml:space="preserve"> </w:t>
      </w:r>
    </w:p>
    <w:p w14:paraId="4E8792B4" w14:textId="021931E9" w:rsidR="00294CC9" w:rsidRPr="008E6F8A" w:rsidRDefault="00294CC9" w:rsidP="00281D9B">
      <w:pPr>
        <w:jc w:val="center"/>
        <w:rPr>
          <w:b/>
          <w:lang w:val="ru-RU"/>
        </w:rPr>
      </w:pPr>
      <w:r w:rsidRPr="008E6F8A">
        <w:rPr>
          <w:b/>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7777777" w:rsidR="00294CC9" w:rsidRPr="00E941EA" w:rsidRDefault="00294CC9" w:rsidP="00294CC9">
      <w:pPr>
        <w:rPr>
          <w:lang w:val="ru-RU"/>
        </w:rPr>
      </w:pPr>
      <w:r w:rsidRPr="00E941EA">
        <w:rPr>
          <w:lang w:val="ru-RU"/>
        </w:rPr>
        <w:t>_______________</w:t>
      </w:r>
      <w:r w:rsidRPr="00E941EA">
        <w:rPr>
          <w:lang w:val="ru-RU"/>
        </w:rPr>
        <w:tab/>
        <w:t>____________________         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77777777" w:rsidR="00294CC9" w:rsidRPr="00E941EA" w:rsidRDefault="00294CC9" w:rsidP="00294CC9">
      <w:pPr>
        <w:rPr>
          <w:lang w:val="ru-RU"/>
        </w:rPr>
      </w:pPr>
      <w:r w:rsidRPr="00E941EA">
        <w:rPr>
          <w:lang w:val="ru-RU"/>
        </w:rPr>
        <w:t>____________________</w:t>
      </w:r>
      <w:r w:rsidRPr="00E941EA">
        <w:rPr>
          <w:lang w:val="ru-RU"/>
        </w:rPr>
        <w:tab/>
        <w:t>_____________________        __________________________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w:t>
      </w:r>
      <w:r w:rsidRPr="00E941EA">
        <w:rPr>
          <w:lang w:val="ru-RU"/>
        </w:rPr>
        <w:lastRenderedPageBreak/>
        <w:t>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09230984" w:rsidR="00294CC9" w:rsidRPr="008E6F8A" w:rsidRDefault="00294CC9" w:rsidP="00294CC9">
      <w:pPr>
        <w:rPr>
          <w:b/>
          <w:lang w:val="ru-RU"/>
        </w:rPr>
      </w:pPr>
      <w:r w:rsidRPr="00E941EA">
        <w:rPr>
          <w:rFonts w:eastAsia="Arial Unicode MS"/>
          <w:lang w:val="ru-RU"/>
        </w:rPr>
        <w:br w:type="page"/>
      </w:r>
      <w:bookmarkStart w:id="257" w:name="_Toc442559948"/>
      <w:r w:rsidR="006E5559" w:rsidRPr="008E6F8A">
        <w:rPr>
          <w:rFonts w:eastAsia="Arial Unicode MS"/>
          <w:b/>
          <w:lang w:val="sr-Latn-RS"/>
        </w:rPr>
        <w:lastRenderedPageBreak/>
        <w:t>8</w:t>
      </w:r>
      <w:r w:rsidRPr="008E6F8A">
        <w:rPr>
          <w:rFonts w:eastAsia="Arial Unicode MS"/>
          <w:b/>
          <w:lang w:val="ru-RU"/>
        </w:rPr>
        <w:t xml:space="preserve">. </w:t>
      </w:r>
      <w:r w:rsidRPr="008E6F8A">
        <w:rPr>
          <w:b/>
          <w:lang w:val="ru-RU"/>
        </w:rPr>
        <w:t>МОДЕЛ УГОВОРА</w:t>
      </w:r>
      <w:bookmarkEnd w:id="257"/>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281166" w:rsidRDefault="00294CC9" w:rsidP="00294CC9">
      <w:pPr>
        <w:rPr>
          <w:b/>
          <w:lang w:val="ru-RU"/>
        </w:rPr>
      </w:pPr>
      <w:r w:rsidRPr="00281166">
        <w:rPr>
          <w:b/>
          <w:lang w:val="ru-RU"/>
        </w:rPr>
        <w:t xml:space="preserve">КОРИСНИК УСЛУГЕ: </w:t>
      </w:r>
    </w:p>
    <w:p w14:paraId="7A94C701" w14:textId="77777777" w:rsidR="00294CC9" w:rsidRPr="00E941EA" w:rsidRDefault="00294CC9" w:rsidP="00294CC9">
      <w:pPr>
        <w:rPr>
          <w:lang w:val="ru-RU"/>
        </w:rPr>
      </w:pPr>
    </w:p>
    <w:p w14:paraId="08B73989" w14:textId="7D1D15AB" w:rsidR="00DC5CAD" w:rsidRPr="00E941EA" w:rsidRDefault="008E6F8A" w:rsidP="00DC5CAD">
      <w:pPr>
        <w:rPr>
          <w:lang w:val="ru-RU"/>
        </w:rPr>
      </w:pPr>
      <w:r>
        <w:rPr>
          <w:rFonts w:cs="Arial"/>
          <w:lang w:val="sr-Cyrl-RS"/>
        </w:rPr>
        <w:t>ЈАВНО ПРЕДУЗЕЋЕ ЕЛЕКТРОПРИВРЕДА БЕОГРАД</w:t>
      </w:r>
      <w:r w:rsidR="00DC5CAD" w:rsidRPr="00E941EA">
        <w:rPr>
          <w:rFonts w:cs="Arial"/>
          <w:lang w:val="sr-Cyrl-RS"/>
        </w:rPr>
        <w:t xml:space="preserve">, улица: </w:t>
      </w:r>
      <w:r w:rsidR="00D42E6E">
        <w:rPr>
          <w:rFonts w:cs="Arial"/>
          <w:lang w:val="sr-Cyrl-RS"/>
        </w:rPr>
        <w:t>Балканска бр.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541607" w:rsidRPr="00E941EA">
        <w:rPr>
          <w:lang w:val="ru-RU"/>
        </w:rPr>
        <w:t>Наручилац</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281166" w:rsidRDefault="00294CC9" w:rsidP="00294CC9">
      <w:pPr>
        <w:rPr>
          <w:b/>
          <w:lang w:val="ru-RU"/>
        </w:rPr>
      </w:pPr>
      <w:r w:rsidRPr="00281166">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Default="00E402F3" w:rsidP="00294CC9">
      <w:pPr>
        <w:rPr>
          <w:lang w:val="ru-RU"/>
        </w:rPr>
      </w:pPr>
    </w:p>
    <w:p w14:paraId="5FD537F5" w14:textId="77777777" w:rsidR="00C64FC5" w:rsidRPr="00E941EA" w:rsidRDefault="00C64FC5"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281166" w:rsidRDefault="00294CC9" w:rsidP="00A7249E">
      <w:pPr>
        <w:jc w:val="center"/>
        <w:rPr>
          <w:b/>
          <w:lang w:val="ru-RU"/>
        </w:rPr>
      </w:pPr>
      <w:r w:rsidRPr="00281166">
        <w:rPr>
          <w:b/>
          <w:lang w:val="ru-RU"/>
        </w:rPr>
        <w:t>УГОВОР О ПРУЖАЊУ УСЛУГЕ</w:t>
      </w:r>
    </w:p>
    <w:p w14:paraId="22D2C7A7" w14:textId="699C82DD" w:rsidR="00294CC9" w:rsidRDefault="008D0D9B" w:rsidP="00A7249E">
      <w:pPr>
        <w:jc w:val="center"/>
        <w:rPr>
          <w:b/>
          <w:lang w:val="ru-RU"/>
        </w:rPr>
      </w:pPr>
      <w:r w:rsidRPr="00281166">
        <w:rPr>
          <w:b/>
          <w:lang w:val="ru-RU"/>
        </w:rPr>
        <w:t>ЈН/</w:t>
      </w:r>
      <w:r w:rsidR="00E834D6">
        <w:rPr>
          <w:b/>
          <w:lang w:val="ru-RU"/>
        </w:rPr>
        <w:t>3100/0184/2019</w:t>
      </w:r>
    </w:p>
    <w:p w14:paraId="18AA361A" w14:textId="3DBFAEB6" w:rsidR="00281166" w:rsidRDefault="00880D1E" w:rsidP="00A7249E">
      <w:pPr>
        <w:jc w:val="center"/>
        <w:rPr>
          <w:b/>
          <w:lang w:val="ru-RU"/>
        </w:rPr>
      </w:pPr>
      <w:r>
        <w:rPr>
          <w:b/>
          <w:lang w:val="ru-RU"/>
        </w:rPr>
        <w:t>ЈН 181</w:t>
      </w:r>
      <w:r w:rsidR="00281166">
        <w:rPr>
          <w:b/>
          <w:lang w:val="ru-RU"/>
        </w:rPr>
        <w:t>/2019</w:t>
      </w:r>
    </w:p>
    <w:p w14:paraId="49C25E22" w14:textId="3D57750F" w:rsidR="00281166" w:rsidRPr="00281166" w:rsidRDefault="00880D1E" w:rsidP="00A7249E">
      <w:pPr>
        <w:jc w:val="center"/>
        <w:rPr>
          <w:b/>
          <w:lang w:val="ru-RU"/>
        </w:rPr>
      </w:pPr>
      <w:r>
        <w:rPr>
          <w:b/>
          <w:lang w:val="ru-RU"/>
        </w:rPr>
        <w:t>ЈАНА 2460</w:t>
      </w:r>
      <w:r w:rsidR="00281166">
        <w:rPr>
          <w:b/>
          <w:lang w:val="ru-RU"/>
        </w:rPr>
        <w:t>/2019</w:t>
      </w:r>
    </w:p>
    <w:p w14:paraId="0B4223B8" w14:textId="77777777" w:rsidR="00294CC9" w:rsidRPr="00E941EA" w:rsidRDefault="00294CC9" w:rsidP="00294CC9">
      <w:pPr>
        <w:rPr>
          <w:lang w:val="ru-RU"/>
        </w:rPr>
      </w:pPr>
    </w:p>
    <w:p w14:paraId="0360F95A" w14:textId="77777777" w:rsidR="00294CC9" w:rsidRPr="00281166" w:rsidRDefault="00294CC9" w:rsidP="00294CC9">
      <w:pPr>
        <w:rPr>
          <w:b/>
          <w:lang w:val="ru-RU"/>
        </w:rPr>
      </w:pPr>
      <w:r w:rsidRPr="00281166">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338CB061" w:rsidR="00294CC9" w:rsidRPr="00E941EA" w:rsidRDefault="00294CC9" w:rsidP="00294CC9">
      <w:pPr>
        <w:rPr>
          <w:lang w:val="ru-RU"/>
        </w:rPr>
      </w:pPr>
      <w:r w:rsidRPr="00E941EA">
        <w:rPr>
          <w:lang w:val="ru-RU"/>
        </w:rPr>
        <w:t>•</w:t>
      </w:r>
      <w:r w:rsidRPr="00E941EA">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E834D6">
        <w:rPr>
          <w:b/>
          <w:lang w:val="ru-RU"/>
        </w:rPr>
        <w:t>РЕМОНТ И ОДРЖАВАЊЕ СИСТЕМА ЗА НАДЗОР ПЛАМЕНА У КОТЛУ Б2</w:t>
      </w:r>
      <w:r w:rsidR="00B5634F" w:rsidRPr="00E941EA">
        <w:rPr>
          <w:lang w:val="ru-RU"/>
        </w:rPr>
        <w:t xml:space="preserve"> </w:t>
      </w:r>
      <w:r w:rsidRPr="00E941EA">
        <w:rPr>
          <w:lang w:val="ru-RU"/>
        </w:rPr>
        <w:t xml:space="preserve">(у даљем тексту: Услуга), </w:t>
      </w:r>
      <w:r w:rsidR="00DC5CAD" w:rsidRPr="00E941EA">
        <w:rPr>
          <w:lang w:val="ru-RU"/>
        </w:rPr>
        <w:t xml:space="preserve">број јавне набавке: </w:t>
      </w:r>
      <w:r w:rsidR="008D0D9B" w:rsidRPr="00281166">
        <w:rPr>
          <w:b/>
          <w:lang w:val="ru-RU"/>
        </w:rPr>
        <w:t>ЈН/</w:t>
      </w:r>
      <w:r w:rsidR="00E834D6">
        <w:rPr>
          <w:b/>
          <w:lang w:val="ru-RU"/>
        </w:rPr>
        <w:t>3100/0184/2019</w:t>
      </w:r>
      <w:r w:rsidRPr="00281166">
        <w:rPr>
          <w:b/>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21E7B318"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281166">
        <w:rPr>
          <w:b/>
          <w:lang w:val="ru-RU"/>
        </w:rPr>
        <w:t>ЈН/</w:t>
      </w:r>
      <w:r w:rsidR="00E834D6">
        <w:rPr>
          <w:b/>
          <w:lang w:val="ru-RU"/>
        </w:rPr>
        <w:t>3100/0184/2019</w:t>
      </w:r>
      <w:r w:rsidRPr="00E941EA">
        <w:rPr>
          <w:lang w:val="ru-RU"/>
        </w:rPr>
        <w:t>, која је заведена код Корисника услуге под ЈП ЕПС  бројем ________________ од ________.</w:t>
      </w:r>
      <w:r w:rsidR="00281166">
        <w:rPr>
          <w:lang w:val="ru-RU"/>
        </w:rPr>
        <w:t>2019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19BE8FC8"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281166">
        <w:rPr>
          <w:b/>
          <w:lang w:val="ru-RU"/>
        </w:rPr>
        <w:t>ЈН/</w:t>
      </w:r>
      <w:r w:rsidR="00E834D6">
        <w:rPr>
          <w:b/>
          <w:lang w:val="ru-RU"/>
        </w:rPr>
        <w:t>3100/0184/2019</w:t>
      </w:r>
      <w:r w:rsidRPr="00E941EA">
        <w:rPr>
          <w:lang w:val="ru-RU"/>
        </w:rPr>
        <w:t>.</w:t>
      </w:r>
    </w:p>
    <w:p w14:paraId="1E4E5386" w14:textId="77777777" w:rsidR="00281166" w:rsidRDefault="00281166" w:rsidP="00294CC9">
      <w:pPr>
        <w:rPr>
          <w:lang w:val="ru-RU"/>
        </w:rPr>
      </w:pPr>
    </w:p>
    <w:p w14:paraId="3DE6F17B" w14:textId="77777777" w:rsidR="00281166" w:rsidRDefault="00281166" w:rsidP="00294CC9">
      <w:pPr>
        <w:rPr>
          <w:lang w:val="ru-RU"/>
        </w:rPr>
      </w:pPr>
    </w:p>
    <w:p w14:paraId="5FCABF31" w14:textId="77777777" w:rsidR="00281166" w:rsidRDefault="00281166" w:rsidP="00294CC9">
      <w:pPr>
        <w:rPr>
          <w:lang w:val="ru-RU"/>
        </w:rPr>
      </w:pPr>
    </w:p>
    <w:p w14:paraId="0015ADE5" w14:textId="77777777" w:rsidR="00281166" w:rsidRDefault="00281166" w:rsidP="00294CC9">
      <w:pPr>
        <w:rPr>
          <w:lang w:val="ru-RU"/>
        </w:rPr>
      </w:pPr>
    </w:p>
    <w:p w14:paraId="20676085" w14:textId="08883F80" w:rsidR="00294CC9" w:rsidRPr="00281166" w:rsidRDefault="00DC5CAD" w:rsidP="00294CC9">
      <w:pPr>
        <w:rPr>
          <w:b/>
          <w:lang w:val="ru-RU"/>
        </w:rPr>
      </w:pPr>
      <w:r w:rsidRPr="00281166">
        <w:rPr>
          <w:b/>
          <w:lang w:val="ru-RU"/>
        </w:rPr>
        <w:lastRenderedPageBreak/>
        <w:t>ПРЕДМЕТ УГОВОРА</w:t>
      </w:r>
    </w:p>
    <w:p w14:paraId="349C5063" w14:textId="0CD97701" w:rsidR="00294CC9" w:rsidRPr="00281166" w:rsidRDefault="00294CC9" w:rsidP="00B5634F">
      <w:pPr>
        <w:jc w:val="center"/>
        <w:rPr>
          <w:b/>
          <w:lang w:val="ru-RU"/>
        </w:rPr>
      </w:pPr>
      <w:r w:rsidRPr="00281166">
        <w:rPr>
          <w:b/>
          <w:lang w:val="ru-RU"/>
        </w:rPr>
        <w:t>Члан 1.</w:t>
      </w:r>
    </w:p>
    <w:p w14:paraId="61F0474A" w14:textId="2C76F3CD" w:rsidR="00C64FC5" w:rsidRPr="00F6795B" w:rsidRDefault="00294CC9" w:rsidP="00C64FC5">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834D6">
        <w:rPr>
          <w:b/>
          <w:lang w:val="ru-RU"/>
        </w:rPr>
        <w:t>РЕМОНТ И ОДРЖАВАЊЕ СИСТЕМА ЗА НАДЗОР ПЛАМЕНА У КОТЛУ Б2</w:t>
      </w:r>
      <w:r w:rsidR="00BE4618">
        <w:rPr>
          <w:lang w:val="ru-RU"/>
        </w:rPr>
        <w:t xml:space="preserve">, </w:t>
      </w:r>
      <w:r w:rsidRPr="00E941EA">
        <w:rPr>
          <w:lang w:val="ru-RU"/>
        </w:rPr>
        <w:t xml:space="preserve">(у даљем тексту: Услуга) </w:t>
      </w:r>
      <w:r w:rsidR="00C64FC5" w:rsidRPr="00F6795B">
        <w:t>у свему према Понуди Пружаоца услуге, обрасцу Структуре цене  Техничкој спецификацији конкурсне документац</w:t>
      </w:r>
      <w:r w:rsidR="00C64FC5">
        <w:t>ије за јавну набавку бр</w:t>
      </w:r>
      <w:r w:rsidR="00C64FC5">
        <w:rPr>
          <w:lang w:val="sr-Cyrl-RS"/>
        </w:rPr>
        <w:t xml:space="preserve"> </w:t>
      </w:r>
      <w:r w:rsidR="00C64FC5" w:rsidRPr="00993F7F">
        <w:rPr>
          <w:b/>
          <w:lang w:val="sr-Cyrl-RS"/>
        </w:rPr>
        <w:t>ЈН/</w:t>
      </w:r>
      <w:r w:rsidR="00E834D6">
        <w:rPr>
          <w:b/>
        </w:rPr>
        <w:t>3100/0184/2019</w:t>
      </w:r>
      <w:r w:rsidR="00C64FC5" w:rsidRPr="00F6795B">
        <w:t xml:space="preserve"> који чине саставни део Уговора.</w:t>
      </w:r>
    </w:p>
    <w:p w14:paraId="22565D6E" w14:textId="77777777" w:rsidR="00294CC9" w:rsidRPr="00281166" w:rsidRDefault="00294CC9" w:rsidP="00294CC9">
      <w:pPr>
        <w:rPr>
          <w:b/>
          <w:lang w:val="ru-RU"/>
        </w:rPr>
      </w:pPr>
      <w:r w:rsidRPr="00281166">
        <w:rPr>
          <w:b/>
          <w:lang w:val="ru-RU"/>
        </w:rPr>
        <w:t>ЦЕНА</w:t>
      </w:r>
    </w:p>
    <w:p w14:paraId="66AAE107" w14:textId="0DB71764" w:rsidR="00294CC9" w:rsidRPr="00281166" w:rsidRDefault="00294CC9" w:rsidP="00B5634F">
      <w:pPr>
        <w:jc w:val="center"/>
        <w:rPr>
          <w:b/>
          <w:lang w:val="ru-RU"/>
        </w:rPr>
      </w:pPr>
      <w:r w:rsidRPr="00281166">
        <w:rPr>
          <w:b/>
          <w:lang w:val="ru-RU"/>
        </w:rPr>
        <w:t>Члан 2.</w:t>
      </w:r>
    </w:p>
    <w:p w14:paraId="25FD90F6" w14:textId="451E34F1" w:rsidR="00294CC9" w:rsidRPr="00E941EA" w:rsidRDefault="00294CC9" w:rsidP="00294CC9">
      <w:pPr>
        <w:rPr>
          <w:lang w:val="ru-RU"/>
        </w:rPr>
      </w:pPr>
      <w:r w:rsidRPr="00E941EA">
        <w:rPr>
          <w:lang w:val="ru-RU"/>
        </w:rPr>
        <w:t xml:space="preserve"> Цена Услуге из члана 1. овог Уговора износи __________________  </w:t>
      </w:r>
      <w:r w:rsidRPr="00E941EA">
        <w:t>RSD</w:t>
      </w:r>
      <w:r w:rsidRPr="00E941EA">
        <w:rPr>
          <w:lang w:val="ru-RU"/>
        </w:rPr>
        <w:t>, без пореза на додату вредност.</w:t>
      </w:r>
    </w:p>
    <w:p w14:paraId="50DD3A28" w14:textId="1B9C59F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23141C0E" w14:textId="5834138D"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281166" w:rsidRDefault="00294CC9" w:rsidP="00294CC9">
      <w:pPr>
        <w:rPr>
          <w:b/>
          <w:lang w:val="ru-RU"/>
        </w:rPr>
      </w:pPr>
      <w:r w:rsidRPr="00281166">
        <w:rPr>
          <w:b/>
          <w:lang w:val="ru-RU"/>
        </w:rPr>
        <w:t>НАЧИН ПЛАЋАЊА</w:t>
      </w:r>
    </w:p>
    <w:p w14:paraId="34D89BC1" w14:textId="5ABCDDAA" w:rsidR="00341856" w:rsidRPr="00281166" w:rsidRDefault="00341856" w:rsidP="00281D9B">
      <w:pPr>
        <w:jc w:val="center"/>
        <w:rPr>
          <w:b/>
          <w:lang w:val="sr-Cyrl-RS"/>
        </w:rPr>
      </w:pPr>
      <w:r w:rsidRPr="00281166">
        <w:rPr>
          <w:b/>
          <w:lang w:val="sr-Cyrl-RS"/>
        </w:rPr>
        <w:t>Члан 3</w:t>
      </w:r>
      <w:r w:rsidR="00281166">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281166" w:rsidRDefault="00294CC9" w:rsidP="00294CC9">
      <w:pPr>
        <w:rPr>
          <w:b/>
          <w:lang w:val="ru-RU"/>
        </w:rPr>
      </w:pPr>
      <w:r w:rsidRPr="00281166">
        <w:rPr>
          <w:b/>
          <w:lang w:val="ru-RU"/>
        </w:rPr>
        <w:t>ИЗВЕШТАЈИ И КОРЕСПОНДЕНЦИЈА</w:t>
      </w:r>
    </w:p>
    <w:p w14:paraId="725B026E" w14:textId="1C93A176" w:rsidR="00294CC9" w:rsidRPr="00281166" w:rsidRDefault="00DC5CAD" w:rsidP="00281D9B">
      <w:pPr>
        <w:jc w:val="center"/>
        <w:rPr>
          <w:b/>
          <w:lang w:val="ru-RU"/>
        </w:rPr>
      </w:pPr>
      <w:r w:rsidRPr="00281166">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77777777" w:rsidR="00294CC9" w:rsidRPr="00E941EA" w:rsidRDefault="00294CC9" w:rsidP="00294CC9">
      <w:pPr>
        <w:rPr>
          <w:lang w:val="ru-RU"/>
        </w:rPr>
      </w:pPr>
      <w:r w:rsidRPr="00E941EA">
        <w:rPr>
          <w:lang w:val="ru-RU"/>
        </w:rPr>
        <w:t>-</w:t>
      </w:r>
      <w:r w:rsidRPr="00E941EA">
        <w:rPr>
          <w:lang w:val="ru-RU"/>
        </w:rPr>
        <w:tab/>
        <w:t xml:space="preserve">месечни извештај и месечну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4D353801" w14:textId="217C26DA"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094852">
        <w:rPr>
          <w:lang w:val="sr-Latn-RS"/>
        </w:rPr>
        <w:t>2</w:t>
      </w:r>
      <w:r w:rsidRPr="00E941EA">
        <w:rPr>
          <w:lang w:val="ru-RU"/>
        </w:rPr>
        <w:t xml:space="preserve"> и </w:t>
      </w:r>
      <w:r w:rsidR="00094852">
        <w:rPr>
          <w:lang w:val="sr-Latn-RS"/>
        </w:rPr>
        <w:t>3</w:t>
      </w:r>
      <w:r w:rsidRPr="00E941EA">
        <w:rPr>
          <w:lang w:val="ru-RU"/>
        </w:rPr>
        <w:t xml:space="preserve"> уз овај Уговор.</w:t>
      </w:r>
    </w:p>
    <w:p w14:paraId="1055B8E4" w14:textId="62A74511"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438A002" w14:textId="461190F1"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2AF23961" w:rsidR="00294CC9" w:rsidRPr="00E941EA" w:rsidRDefault="00294CC9" w:rsidP="00294CC9">
      <w:pPr>
        <w:rPr>
          <w:lang w:val="ru-RU"/>
        </w:rPr>
      </w:pPr>
      <w:r w:rsidRPr="00E941EA">
        <w:rPr>
          <w:lang w:val="ru-RU"/>
        </w:rPr>
        <w:lastRenderedPageBreak/>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95C35DD" w14:textId="77777777" w:rsidR="00294CC9" w:rsidRPr="00281166" w:rsidRDefault="00294CC9" w:rsidP="00281D9B">
      <w:pPr>
        <w:jc w:val="center"/>
        <w:rPr>
          <w:b/>
          <w:lang w:val="ru-RU"/>
        </w:rPr>
      </w:pPr>
      <w:r w:rsidRPr="00281166">
        <w:rPr>
          <w:b/>
          <w:lang w:val="ru-RU"/>
        </w:rPr>
        <w:t>Члан 5.</w:t>
      </w:r>
    </w:p>
    <w:p w14:paraId="418B33CE" w14:textId="77777777" w:rsidR="00294CC9" w:rsidRPr="00E941EA" w:rsidRDefault="00294CC9" w:rsidP="00294CC9">
      <w:pPr>
        <w:rPr>
          <w:lang w:val="ru-RU"/>
        </w:rPr>
      </w:pPr>
    </w:p>
    <w:p w14:paraId="3EA9A8C3" w14:textId="29901130"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16F014D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135C2AA4"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928F5E8" w14:textId="51DC8156"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135A9D15"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804496" w14:textId="1648E421"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80D2A69" w14:textId="056493FE" w:rsidR="00A36357" w:rsidRDefault="00294CC9" w:rsidP="00294CC9">
      <w:pPr>
        <w:rPr>
          <w:lang w:val="ru-RU"/>
        </w:rPr>
      </w:pPr>
      <w:r w:rsidRPr="00E941EA">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2430896F" w14:textId="77777777" w:rsidR="00294CC9" w:rsidRPr="00281166" w:rsidRDefault="00294CC9" w:rsidP="00281D9B">
      <w:pPr>
        <w:jc w:val="center"/>
        <w:rPr>
          <w:b/>
          <w:lang w:val="ru-RU"/>
        </w:rPr>
      </w:pPr>
      <w:r w:rsidRPr="00281166">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6DD2F893" w14:textId="77777777" w:rsidR="00294CC9"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814B5C0" w14:textId="77777777" w:rsidR="00C64FC5" w:rsidRPr="00E941EA" w:rsidRDefault="00C64FC5" w:rsidP="00294CC9">
      <w:pPr>
        <w:rPr>
          <w:lang w:val="ru-RU"/>
        </w:rPr>
      </w:pPr>
    </w:p>
    <w:p w14:paraId="7A9E1AA2" w14:textId="77777777" w:rsidR="00294CC9" w:rsidRPr="00281166" w:rsidRDefault="00294CC9" w:rsidP="00294CC9">
      <w:pPr>
        <w:rPr>
          <w:b/>
          <w:lang w:val="ru-RU"/>
        </w:rPr>
      </w:pPr>
      <w:r w:rsidRPr="00281166">
        <w:rPr>
          <w:b/>
          <w:lang w:val="ru-RU"/>
        </w:rPr>
        <w:lastRenderedPageBreak/>
        <w:t xml:space="preserve">ОБАВЕЗЕ КОРИСНИКА УСЛУГЕ </w:t>
      </w:r>
    </w:p>
    <w:p w14:paraId="1E70AFEA" w14:textId="77777777" w:rsidR="00294CC9" w:rsidRPr="00281166" w:rsidRDefault="00294CC9" w:rsidP="00281D9B">
      <w:pPr>
        <w:jc w:val="center"/>
        <w:rPr>
          <w:b/>
          <w:lang w:val="ru-RU"/>
        </w:rPr>
      </w:pPr>
      <w:r w:rsidRPr="00281166">
        <w:rPr>
          <w:b/>
          <w:lang w:val="ru-RU"/>
        </w:rPr>
        <w:t>Члан 7.</w:t>
      </w:r>
    </w:p>
    <w:p w14:paraId="64196F9C" w14:textId="2EC9A07B"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Pr>
          <w:lang w:val="ru-RU"/>
        </w:rPr>
        <w:t>2 и 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835B251" w14:textId="77777777" w:rsidR="00294CC9" w:rsidRPr="00E941EA" w:rsidRDefault="00294CC9" w:rsidP="00294CC9">
      <w:pPr>
        <w:rPr>
          <w:lang w:val="ru-RU"/>
        </w:rPr>
      </w:pPr>
      <w:r w:rsidRPr="00E941EA">
        <w:rPr>
          <w:lang w:val="ru-RU"/>
        </w:rPr>
        <w:t xml:space="preserve">бр рачуна: _____________________________ код банке:____________ </w:t>
      </w:r>
    </w:p>
    <w:p w14:paraId="2F0683C0" w14:textId="77777777" w:rsidR="00294CC9" w:rsidRPr="00E941EA" w:rsidRDefault="00294CC9" w:rsidP="00294CC9">
      <w:pPr>
        <w:rPr>
          <w:lang w:val="ru-RU"/>
        </w:rPr>
      </w:pPr>
    </w:p>
    <w:p w14:paraId="27F92AAD" w14:textId="77777777" w:rsidR="00294CC9" w:rsidRPr="00281166" w:rsidRDefault="00294CC9" w:rsidP="00281D9B">
      <w:pPr>
        <w:jc w:val="center"/>
        <w:rPr>
          <w:b/>
          <w:lang w:val="ru-RU"/>
        </w:rPr>
      </w:pPr>
      <w:r w:rsidRPr="00281166">
        <w:rPr>
          <w:b/>
          <w:lang w:val="ru-RU"/>
        </w:rPr>
        <w:t>Члан 8.</w:t>
      </w:r>
    </w:p>
    <w:p w14:paraId="56C0744F" w14:textId="30A47AC8"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03ADD4E" w14:textId="77777777" w:rsidR="00294CC9" w:rsidRPr="00E941EA"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281166" w:rsidRDefault="00294CC9" w:rsidP="00281D9B">
      <w:pPr>
        <w:jc w:val="center"/>
        <w:rPr>
          <w:b/>
          <w:lang w:val="ru-RU"/>
        </w:rPr>
      </w:pPr>
      <w:r w:rsidRPr="00281166">
        <w:rPr>
          <w:b/>
          <w:lang w:val="ru-RU"/>
        </w:rPr>
        <w:t>Члан 9.</w:t>
      </w: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D8D6563" w14:textId="77777777" w:rsidR="00C64FC5" w:rsidRPr="00E941EA" w:rsidRDefault="00C64FC5" w:rsidP="00294CC9">
      <w:pPr>
        <w:rPr>
          <w:lang w:val="ru-RU"/>
        </w:rPr>
      </w:pPr>
    </w:p>
    <w:p w14:paraId="4E70A4D1" w14:textId="77777777" w:rsidR="00294CC9" w:rsidRPr="00281166" w:rsidRDefault="00294CC9" w:rsidP="00294CC9">
      <w:pPr>
        <w:rPr>
          <w:b/>
          <w:lang w:val="ru-RU"/>
        </w:rPr>
      </w:pPr>
      <w:r w:rsidRPr="00281166">
        <w:rPr>
          <w:b/>
          <w:lang w:val="ru-RU"/>
        </w:rPr>
        <w:t>ОБАВЕЗЕ ПРУЖАОЦА УСЛУГЕ</w:t>
      </w:r>
    </w:p>
    <w:p w14:paraId="526FBBDE" w14:textId="77777777" w:rsidR="00294CC9" w:rsidRPr="00281166" w:rsidRDefault="00294CC9" w:rsidP="00281D9B">
      <w:pPr>
        <w:jc w:val="center"/>
        <w:rPr>
          <w:b/>
          <w:lang w:val="ru-RU"/>
        </w:rPr>
      </w:pPr>
      <w:r w:rsidRPr="00281166">
        <w:rPr>
          <w:b/>
          <w:lang w:val="ru-RU"/>
        </w:rPr>
        <w:t>Члан 10.</w:t>
      </w:r>
    </w:p>
    <w:p w14:paraId="23871A9A" w14:textId="77777777" w:rsidR="00294CC9" w:rsidRPr="00E941EA" w:rsidRDefault="00294CC9" w:rsidP="00294CC9">
      <w:pPr>
        <w:rPr>
          <w:lang w:val="ru-RU"/>
        </w:rPr>
      </w:pPr>
    </w:p>
    <w:p w14:paraId="5338CFE2" w14:textId="59B1AC1A"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10243CA3"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5936EEDD"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 xml:space="preserve">вника Корисника услуге и </w:t>
      </w:r>
      <w:r w:rsidRPr="00E941EA">
        <w:rPr>
          <w:lang w:val="ru-RU"/>
        </w:rPr>
        <w:lastRenderedPageBreak/>
        <w:t>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562D38CA" w14:textId="44544F9C" w:rsidR="00294CC9" w:rsidRPr="00281166" w:rsidRDefault="00DC5CAD" w:rsidP="00094852">
      <w:pPr>
        <w:jc w:val="center"/>
        <w:rPr>
          <w:b/>
          <w:lang w:val="sr-Latn-RS"/>
        </w:rPr>
      </w:pPr>
      <w:r w:rsidRPr="00281166">
        <w:rPr>
          <w:b/>
          <w:lang w:val="ru-RU"/>
        </w:rPr>
        <w:t>Члан 11</w:t>
      </w:r>
      <w:r w:rsidR="00294CC9" w:rsidRPr="00281166">
        <w:rPr>
          <w:b/>
          <w:lang w:val="ru-RU"/>
        </w:rPr>
        <w:t>.</w:t>
      </w: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1FE5B1A2" w14:textId="3E83C4CC" w:rsidR="00294CC9" w:rsidRPr="00281166" w:rsidRDefault="00294CC9" w:rsidP="00294CC9">
      <w:pPr>
        <w:rPr>
          <w:b/>
          <w:lang w:val="ru-RU"/>
        </w:rPr>
      </w:pPr>
      <w:r w:rsidRPr="00281166">
        <w:rPr>
          <w:b/>
          <w:lang w:val="ru-RU"/>
        </w:rPr>
        <w:t>РОК  И ДИНАМ</w:t>
      </w:r>
      <w:r w:rsidR="00A7249E" w:rsidRPr="00281166">
        <w:rPr>
          <w:b/>
          <w:lang w:val="ru-RU"/>
        </w:rPr>
        <w:t>И</w:t>
      </w:r>
      <w:r w:rsidRPr="00281166">
        <w:rPr>
          <w:b/>
          <w:lang w:val="ru-RU"/>
        </w:rPr>
        <w:t>КА ПРУЖАЊА УСЛУГЕ</w:t>
      </w:r>
    </w:p>
    <w:p w14:paraId="49DC562A" w14:textId="264EE0CA" w:rsidR="00294CC9" w:rsidRPr="00281166" w:rsidRDefault="00DC5CAD" w:rsidP="00281D9B">
      <w:pPr>
        <w:jc w:val="center"/>
        <w:rPr>
          <w:b/>
          <w:lang w:val="ru-RU"/>
        </w:rPr>
      </w:pPr>
      <w:r w:rsidRPr="00281166">
        <w:rPr>
          <w:b/>
          <w:lang w:val="ru-RU"/>
        </w:rPr>
        <w:t>Члан 12</w:t>
      </w:r>
      <w:r w:rsidR="00294CC9" w:rsidRPr="00281166">
        <w:rPr>
          <w:b/>
          <w:lang w:val="ru-RU"/>
        </w:rPr>
        <w:t>.</w:t>
      </w:r>
    </w:p>
    <w:p w14:paraId="561905BB" w14:textId="30257F49" w:rsidR="00D42E6E" w:rsidRDefault="00D42E6E" w:rsidP="00094852">
      <w:pPr>
        <w:ind w:left="2" w:firstLine="1"/>
        <w:rPr>
          <w:rFonts w:cs="Arial"/>
          <w:lang w:val="sr-Latn-RS"/>
        </w:rPr>
      </w:pPr>
      <w:r w:rsidRPr="00993B9E">
        <w:rPr>
          <w:rFonts w:cs="Arial"/>
          <w:lang w:val="sr-Cyrl-RS"/>
        </w:rPr>
        <w:t xml:space="preserve">Рок  </w:t>
      </w:r>
      <w:r w:rsidR="00AC5D83">
        <w:rPr>
          <w:rFonts w:cs="Arial"/>
          <w:lang w:val="sr-Cyrl-RS"/>
        </w:rPr>
        <w:t xml:space="preserve">извршења услуга је у року до </w:t>
      </w:r>
      <w:r w:rsidR="00880D1E">
        <w:rPr>
          <w:rFonts w:cs="Arial"/>
          <w:lang w:val="sr-Cyrl-RS"/>
        </w:rPr>
        <w:t>15 месеци</w:t>
      </w:r>
      <w:r w:rsidR="00AC5D83">
        <w:rPr>
          <w:rFonts w:cs="Arial"/>
          <w:lang w:val="sr-Cyrl-RS"/>
        </w:rPr>
        <w:t xml:space="preserve"> од дана ступања уговора на снагу</w:t>
      </w:r>
    </w:p>
    <w:p w14:paraId="1C7F3833" w14:textId="4413CEFC" w:rsidR="00094852" w:rsidRPr="00094852" w:rsidRDefault="00094852" w:rsidP="00094852">
      <w:pPr>
        <w:ind w:left="2" w:firstLine="1"/>
        <w:rPr>
          <w:rFonts w:cs="Arial"/>
          <w:b/>
          <w:lang w:val="sr-Cyrl-RS"/>
        </w:rPr>
      </w:pPr>
      <w:r w:rsidRPr="00094852">
        <w:rPr>
          <w:rFonts w:cs="Arial"/>
          <w:lang w:val="sr-Latn-RS"/>
        </w:rPr>
        <w:t>Me</w:t>
      </w:r>
      <w:r w:rsidRPr="00094852">
        <w:rPr>
          <w:rFonts w:cs="Arial"/>
          <w:lang w:val="sr-Cyrl-RS"/>
        </w:rPr>
        <w:t>сто извршења</w:t>
      </w:r>
      <w:r>
        <w:rPr>
          <w:rFonts w:cs="Arial"/>
          <w:b/>
          <w:lang w:val="sr-Latn-RS"/>
        </w:rPr>
        <w:t xml:space="preserve"> </w:t>
      </w:r>
      <w:r w:rsidR="00AC5D83">
        <w:rPr>
          <w:rFonts w:cs="Arial"/>
          <w:lang w:val="sr-Cyrl-RS"/>
        </w:rPr>
        <w:t>ЈП ЕПС- огранак ТЕ-КО Костолац</w:t>
      </w:r>
    </w:p>
    <w:p w14:paraId="134DF671" w14:textId="77777777" w:rsidR="002B37F9" w:rsidRPr="00E86894" w:rsidRDefault="002B37F9" w:rsidP="004D4A28">
      <w:pPr>
        <w:ind w:left="2" w:firstLine="1"/>
        <w:rPr>
          <w:rFonts w:cs="Arial"/>
          <w:lang w:val="sr-Cyrl-RS"/>
        </w:rPr>
      </w:pPr>
    </w:p>
    <w:p w14:paraId="4D4C0321" w14:textId="77777777" w:rsidR="00151D4C" w:rsidRPr="00281166" w:rsidRDefault="00151D4C" w:rsidP="00151D4C">
      <w:pPr>
        <w:pStyle w:val="KDParagraf"/>
        <w:spacing w:before="0"/>
        <w:rPr>
          <w:rFonts w:cs="Arial"/>
          <w:b/>
          <w:szCs w:val="24"/>
          <w:lang w:val="ru-RU"/>
        </w:rPr>
      </w:pPr>
      <w:r w:rsidRPr="00281166">
        <w:rPr>
          <w:rFonts w:cs="Arial"/>
          <w:b/>
          <w:szCs w:val="24"/>
          <w:lang w:val="ru-RU"/>
        </w:rPr>
        <w:t>ГАРАНТНИ РОК</w:t>
      </w:r>
    </w:p>
    <w:p w14:paraId="7820DA0F" w14:textId="77777777" w:rsidR="00151D4C" w:rsidRPr="00281166" w:rsidRDefault="00151D4C" w:rsidP="00151D4C">
      <w:pPr>
        <w:pStyle w:val="KDParagraf"/>
        <w:spacing w:before="0"/>
        <w:rPr>
          <w:rFonts w:cs="Arial"/>
          <w:b/>
          <w:szCs w:val="24"/>
          <w:lang w:val="ru-RU"/>
        </w:rPr>
      </w:pPr>
    </w:p>
    <w:p w14:paraId="691AC431" w14:textId="717EFE24" w:rsidR="00151D4C" w:rsidRPr="00281166" w:rsidRDefault="00151D4C" w:rsidP="00094852">
      <w:pPr>
        <w:pStyle w:val="KDParagraf"/>
        <w:spacing w:before="0"/>
        <w:jc w:val="center"/>
        <w:rPr>
          <w:rFonts w:cs="Arial"/>
          <w:b/>
          <w:sz w:val="24"/>
          <w:szCs w:val="24"/>
          <w:lang w:val="sr-Latn-RS"/>
        </w:rPr>
      </w:pPr>
      <w:r w:rsidRPr="00281166">
        <w:rPr>
          <w:rFonts w:cs="Arial"/>
          <w:b/>
          <w:szCs w:val="24"/>
          <w:lang w:val="ru-RU"/>
        </w:rPr>
        <w:t xml:space="preserve">Члан </w:t>
      </w:r>
      <w:r w:rsidRPr="00281166">
        <w:rPr>
          <w:rFonts w:cs="Arial"/>
          <w:b/>
          <w:szCs w:val="24"/>
          <w:lang w:val="sr-Cyrl-RS"/>
        </w:rPr>
        <w:t>13</w:t>
      </w:r>
      <w:r w:rsidRPr="00281166">
        <w:rPr>
          <w:rFonts w:cs="Arial"/>
          <w:b/>
          <w:sz w:val="24"/>
          <w:szCs w:val="24"/>
          <w:lang w:val="ru-RU"/>
        </w:rPr>
        <w:t>.</w:t>
      </w:r>
    </w:p>
    <w:p w14:paraId="530F69EF" w14:textId="6F81AE2F" w:rsidR="00427202" w:rsidRPr="00E941EA" w:rsidRDefault="00427202" w:rsidP="00427202">
      <w:pPr>
        <w:rPr>
          <w:rFonts w:cs="Arial"/>
          <w:lang w:val="sr-Cyrl-BA"/>
        </w:rPr>
      </w:pPr>
      <w:r w:rsidRPr="00E941EA">
        <w:rPr>
          <w:rFonts w:cs="Arial"/>
          <w:lang w:val="ru-RU" w:eastAsia="zh-CN"/>
        </w:rPr>
        <w:t>Гаранти период за извршене услуге износи _______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0B10B6"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0B10B6">
        <w:rPr>
          <w:rFonts w:cs="Arial"/>
          <w:sz w:val="24"/>
          <w:szCs w:val="24"/>
          <w:lang w:val="ru-RU"/>
        </w:rPr>
        <w:tab/>
      </w:r>
    </w:p>
    <w:p w14:paraId="43EF3B65" w14:textId="77777777" w:rsidR="00281D9B" w:rsidRPr="00E941EA" w:rsidRDefault="00281D9B" w:rsidP="00294CC9">
      <w:pPr>
        <w:rPr>
          <w:lang w:val="ru-RU"/>
        </w:rPr>
      </w:pPr>
    </w:p>
    <w:p w14:paraId="0CFADE09" w14:textId="77777777" w:rsidR="00294CC9" w:rsidRPr="00281166" w:rsidRDefault="00294CC9" w:rsidP="00294CC9">
      <w:pPr>
        <w:rPr>
          <w:b/>
          <w:lang w:val="ru-RU"/>
        </w:rPr>
      </w:pPr>
      <w:r w:rsidRPr="00281166">
        <w:rPr>
          <w:b/>
          <w:lang w:val="ru-RU"/>
        </w:rPr>
        <w:t xml:space="preserve">СРЕДСТВА ФИНАНСИЈСКОГ ОБЕЗБЕЂЕЊА </w:t>
      </w:r>
    </w:p>
    <w:p w14:paraId="0F24B213" w14:textId="2990DA07" w:rsidR="00294CC9" w:rsidRPr="00281166" w:rsidRDefault="00DC5CAD" w:rsidP="00281D9B">
      <w:pPr>
        <w:jc w:val="center"/>
        <w:rPr>
          <w:b/>
          <w:lang w:val="ru-RU"/>
        </w:rPr>
      </w:pPr>
      <w:r w:rsidRPr="00281166">
        <w:rPr>
          <w:b/>
          <w:lang w:val="ru-RU"/>
        </w:rPr>
        <w:t>Члан 1</w:t>
      </w:r>
      <w:r w:rsidR="00151D4C" w:rsidRPr="00281166">
        <w:rPr>
          <w:b/>
          <w:lang w:val="ru-RU"/>
        </w:rPr>
        <w:t>4</w:t>
      </w:r>
      <w:r w:rsidR="00880D1E">
        <w:rPr>
          <w:b/>
          <w:lang w:val="ru-RU"/>
        </w:rPr>
        <w:t>.</w:t>
      </w: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38891E51" w:rsidR="007302F9" w:rsidRPr="00E941EA" w:rsidRDefault="00880D1E" w:rsidP="007302F9">
      <w:pPr>
        <w:rPr>
          <w:rFonts w:cs="Arial"/>
          <w:lang w:val="ru-RU"/>
        </w:rPr>
      </w:pPr>
      <w:r>
        <w:rPr>
          <w:rFonts w:cs="Arial"/>
          <w:lang w:val="ru-RU"/>
        </w:rPr>
        <w:t>Пружалац</w:t>
      </w:r>
      <w:r w:rsidR="00D74BBE" w:rsidRPr="00E941EA">
        <w:rPr>
          <w:rFonts w:cs="Arial"/>
          <w:lang w:val="ru-RU"/>
        </w:rPr>
        <w:t xml:space="preserve"> услуге</w:t>
      </w:r>
      <w:r w:rsidR="007302F9" w:rsidRPr="00E941EA">
        <w:rPr>
          <w:rFonts w:cs="Arial"/>
          <w:lang w:val="ru-RU"/>
        </w:rPr>
        <w:t xml:space="preserve"> је обавезан да </w:t>
      </w:r>
      <w:r w:rsidR="004977DA">
        <w:rPr>
          <w:rFonts w:cs="Arial"/>
          <w:lang w:val="sr-Cyrl-CS"/>
        </w:rPr>
        <w:t>у тренутку</w:t>
      </w:r>
      <w:r w:rsidR="007302F9" w:rsidRPr="00E941EA">
        <w:rPr>
          <w:rFonts w:cs="Arial"/>
          <w:lang w:val="sr-Cyrl-CS"/>
        </w:rPr>
        <w:t xml:space="preserve"> закључења Уговора </w:t>
      </w:r>
      <w:r w:rsidR="00D74BBE"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941EA">
        <w:rPr>
          <w:rFonts w:cs="Arial"/>
          <w:lang w:val="ru-RU"/>
        </w:rPr>
        <w:lastRenderedPageBreak/>
        <w:t xml:space="preserve">кога се издаје меница и менично овлашћење (број ЈН) и износ из основа (тачка 4. став 2. </w:t>
      </w:r>
      <w:r w:rsidRPr="00E941EA">
        <w:rPr>
          <w:rFonts w:cs="Arial"/>
        </w:rPr>
        <w:t>Одлуке).</w:t>
      </w:r>
    </w:p>
    <w:p w14:paraId="2F5D93D5" w14:textId="7E79C537"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од вредности</w:t>
      </w:r>
      <w:r w:rsidR="00A36357">
        <w:rPr>
          <w:rFonts w:ascii="Arial" w:hAnsi="Arial" w:cs="Arial"/>
          <w:lang w:val="sr-Cyrl-RS"/>
        </w:rPr>
        <w:t xml:space="preserve"> уговора</w:t>
      </w:r>
      <w:r w:rsidRPr="00E941EA">
        <w:rPr>
          <w:rFonts w:ascii="Arial" w:hAnsi="Arial" w:cs="Arial"/>
          <w:lang w:val="sr-Cyrl-RS"/>
        </w:rPr>
        <w:t xml:space="preserve"> (без ПДВ) са роком важења минимално .....(мин.30 дана) дужим од рока </w:t>
      </w:r>
      <w:r w:rsidR="00AC5D83">
        <w:rPr>
          <w:rFonts w:ascii="Arial" w:hAnsi="Arial" w:cs="Arial"/>
          <w:lang w:val="sr-Cyrl-RS"/>
        </w:rPr>
        <w:t>завршетка посла</w:t>
      </w:r>
      <w:r w:rsidRPr="00E941EA">
        <w:rPr>
          <w:rFonts w:ascii="Arial" w:hAnsi="Arial" w:cs="Arial"/>
          <w:lang w:val="sr-Cyrl-RS"/>
        </w:rPr>
        <w:t>, с тим да евентуални продужетак</w:t>
      </w:r>
      <w:r w:rsidR="00281166">
        <w:rPr>
          <w:rFonts w:ascii="Arial" w:hAnsi="Arial" w:cs="Arial"/>
          <w:lang w:val="sr-Cyrl-RS"/>
        </w:rPr>
        <w:t xml:space="preserve"> овог</w:t>
      </w:r>
      <w:r w:rsidRPr="00E941E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9450C">
      <w:pPr>
        <w:pStyle w:val="ListParagraph"/>
        <w:numPr>
          <w:ilvl w:val="0"/>
          <w:numId w:val="26"/>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0B10B6" w:rsidRDefault="007302F9" w:rsidP="007302F9">
      <w:pPr>
        <w:tabs>
          <w:tab w:val="left" w:pos="9090"/>
        </w:tabs>
        <w:jc w:val="center"/>
        <w:rPr>
          <w:rFonts w:cs="Arial"/>
          <w:b/>
          <w:lang w:val="ru-RU"/>
        </w:rPr>
      </w:pPr>
      <w:r w:rsidRPr="000B10B6">
        <w:rPr>
          <w:rFonts w:cs="Arial"/>
          <w:b/>
          <w:lang w:val="ru-RU"/>
        </w:rPr>
        <w:t>Члан 1</w:t>
      </w:r>
      <w:r w:rsidR="00151D4C" w:rsidRPr="00E941EA">
        <w:rPr>
          <w:rFonts w:cs="Arial"/>
          <w:b/>
          <w:lang w:val="sr-Cyrl-RS"/>
        </w:rPr>
        <w:t>5</w:t>
      </w:r>
      <w:r w:rsidRPr="000B10B6">
        <w:rPr>
          <w:rFonts w:cs="Arial"/>
          <w:b/>
          <w:lang w:val="ru-RU"/>
        </w:rPr>
        <w:t>.</w:t>
      </w:r>
    </w:p>
    <w:p w14:paraId="76ADC126" w14:textId="77777777" w:rsidR="007302F9" w:rsidRPr="000B10B6" w:rsidRDefault="007302F9" w:rsidP="007302F9">
      <w:pPr>
        <w:pStyle w:val="KDParagraf"/>
        <w:spacing w:before="0"/>
        <w:rPr>
          <w:rFonts w:eastAsia="Calibri" w:cs="Arial"/>
          <w:lang w:val="ru-RU"/>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70C165FF" w:rsidR="007302F9" w:rsidRPr="00E941EA"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9450C">
      <w:pPr>
        <w:pStyle w:val="KDParagraf"/>
        <w:numPr>
          <w:ilvl w:val="0"/>
          <w:numId w:val="27"/>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w:t>
      </w:r>
      <w:r w:rsidRPr="00E941EA">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4509B27B" w:rsidR="007302F9" w:rsidRPr="00E941EA" w:rsidRDefault="007302F9" w:rsidP="00F9450C">
      <w:pPr>
        <w:pStyle w:val="KDParagraf"/>
        <w:numPr>
          <w:ilvl w:val="0"/>
          <w:numId w:val="27"/>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роком важења минимално .....(мин.</w:t>
      </w:r>
      <w:r w:rsidRPr="00E941EA">
        <w:rPr>
          <w:rFonts w:eastAsia="TimesNewRomanPSMT" w:cs="Arial"/>
          <w:iCs/>
          <w:lang w:val="sr-Cyrl-RS"/>
        </w:rPr>
        <w:t>30</w:t>
      </w:r>
      <w:r w:rsidRPr="00E941EA">
        <w:rPr>
          <w:rFonts w:eastAsia="TimesNewRomanPSMT" w:cs="Arial"/>
          <w:iCs/>
          <w:lang w:val="ru-RU"/>
        </w:rPr>
        <w:t xml:space="preserve"> дана) дужим од гарантног рока, с тим да евентуални продужетак </w:t>
      </w:r>
      <w:r w:rsidR="00281166">
        <w:rPr>
          <w:rFonts w:eastAsia="TimesNewRomanPSMT" w:cs="Arial"/>
          <w:iCs/>
          <w:lang w:val="ru-RU"/>
        </w:rPr>
        <w:t>овог</w:t>
      </w:r>
      <w:r w:rsidR="00094852" w:rsidRPr="00E941EA">
        <w:rPr>
          <w:rFonts w:eastAsia="TimesNewRomanPSMT" w:cs="Arial"/>
          <w:iCs/>
          <w:lang w:val="ru-RU"/>
        </w:rPr>
        <w:t xml:space="preserve"> рока </w:t>
      </w:r>
      <w:r w:rsidRPr="00E941EA">
        <w:rPr>
          <w:rFonts w:eastAsia="TimesNewRomanPSMT" w:cs="Arial"/>
          <w:iCs/>
          <w:lang w:val="ru-RU"/>
        </w:rPr>
        <w:t xml:space="preserve">има за последицу и продужење рока важења менице и меничног овлашћења, </w:t>
      </w:r>
    </w:p>
    <w:p w14:paraId="4B04D271" w14:textId="77777777" w:rsidR="007302F9" w:rsidRPr="00E941EA" w:rsidRDefault="007302F9" w:rsidP="00F9450C">
      <w:pPr>
        <w:pStyle w:val="KDParagraf"/>
        <w:numPr>
          <w:ilvl w:val="0"/>
          <w:numId w:val="27"/>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F9450C">
      <w:pPr>
        <w:pStyle w:val="KDParagraf"/>
        <w:numPr>
          <w:ilvl w:val="0"/>
          <w:numId w:val="27"/>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9450C">
      <w:pPr>
        <w:pStyle w:val="KDParagraf"/>
        <w:numPr>
          <w:ilvl w:val="0"/>
          <w:numId w:val="27"/>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F9450C">
      <w:pPr>
        <w:pStyle w:val="KDParagraf"/>
        <w:numPr>
          <w:ilvl w:val="0"/>
          <w:numId w:val="27"/>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30948490" w14:textId="77777777" w:rsidR="004977DA" w:rsidRPr="00E941EA" w:rsidRDefault="004977DA" w:rsidP="00294CC9">
      <w:pPr>
        <w:rPr>
          <w:lang w:val="ru-RU"/>
        </w:rPr>
      </w:pPr>
    </w:p>
    <w:p w14:paraId="702B16E1" w14:textId="77777777" w:rsidR="00294CC9" w:rsidRPr="00281166" w:rsidRDefault="00294CC9" w:rsidP="00294CC9">
      <w:pPr>
        <w:rPr>
          <w:b/>
          <w:lang w:val="ru-RU"/>
        </w:rPr>
      </w:pPr>
      <w:r w:rsidRPr="00281166">
        <w:rPr>
          <w:b/>
          <w:lang w:val="ru-RU"/>
        </w:rPr>
        <w:t>ИЗВРШИОЦИ</w:t>
      </w:r>
      <w:r w:rsidRPr="00281166">
        <w:rPr>
          <w:b/>
          <w:lang w:val="ru-RU"/>
        </w:rPr>
        <w:tab/>
      </w:r>
    </w:p>
    <w:p w14:paraId="31C4B021" w14:textId="3CC49D89" w:rsidR="00294CC9" w:rsidRPr="00281166" w:rsidRDefault="00DC5CAD" w:rsidP="00D42E6E">
      <w:pPr>
        <w:jc w:val="center"/>
        <w:rPr>
          <w:b/>
          <w:lang w:val="ru-RU"/>
        </w:rPr>
      </w:pPr>
      <w:r w:rsidRPr="00281166">
        <w:rPr>
          <w:b/>
          <w:lang w:val="ru-RU"/>
        </w:rPr>
        <w:t>Члан 1</w:t>
      </w:r>
      <w:r w:rsidR="00151D4C" w:rsidRPr="00281166">
        <w:rPr>
          <w:b/>
          <w:lang w:val="sr-Cyrl-RS"/>
        </w:rPr>
        <w:t>7</w:t>
      </w:r>
      <w:r w:rsidR="00294CC9" w:rsidRPr="00281166">
        <w:rPr>
          <w:b/>
          <w:lang w:val="ru-RU"/>
        </w:rPr>
        <w:t>.</w:t>
      </w: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56F89ADC" w14:textId="1A59C7F6" w:rsidR="004977DA"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010F0F4" w14:textId="77777777" w:rsidR="00281166" w:rsidRDefault="00281166" w:rsidP="00294CC9">
      <w:pPr>
        <w:rPr>
          <w:lang w:val="ru-RU"/>
        </w:rPr>
      </w:pPr>
    </w:p>
    <w:p w14:paraId="0158DA46" w14:textId="77777777" w:rsidR="004977DA" w:rsidRDefault="004977DA" w:rsidP="00294CC9">
      <w:pPr>
        <w:rPr>
          <w:lang w:val="ru-RU"/>
        </w:rPr>
      </w:pPr>
    </w:p>
    <w:p w14:paraId="24774A41" w14:textId="77777777" w:rsidR="00C64FC5" w:rsidRDefault="00C64FC5" w:rsidP="00294CC9">
      <w:pPr>
        <w:rPr>
          <w:lang w:val="ru-RU"/>
        </w:rPr>
      </w:pPr>
    </w:p>
    <w:p w14:paraId="0F685770" w14:textId="77777777" w:rsidR="00C64FC5" w:rsidRPr="00E941EA" w:rsidRDefault="00C64FC5" w:rsidP="00294CC9">
      <w:pPr>
        <w:rPr>
          <w:lang w:val="ru-RU"/>
        </w:rPr>
      </w:pPr>
    </w:p>
    <w:p w14:paraId="1EF05158" w14:textId="2B240B88" w:rsidR="00294CC9" w:rsidRPr="00281166" w:rsidRDefault="00A056D2" w:rsidP="004977DA">
      <w:pPr>
        <w:jc w:val="center"/>
        <w:rPr>
          <w:b/>
          <w:lang w:val="ru-RU"/>
        </w:rPr>
      </w:pPr>
      <w:r w:rsidRPr="00281166">
        <w:rPr>
          <w:b/>
          <w:lang w:val="ru-RU"/>
        </w:rPr>
        <w:lastRenderedPageBreak/>
        <w:t>Члан 1</w:t>
      </w:r>
      <w:r w:rsidR="009F1506" w:rsidRPr="00281166">
        <w:rPr>
          <w:b/>
          <w:lang w:val="sr-Cyrl-RS"/>
        </w:rPr>
        <w:t>8</w:t>
      </w:r>
      <w:r w:rsidR="00294CC9" w:rsidRPr="00281166">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48BA61DB"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7F5CEA14" w14:textId="77777777" w:rsidR="00880D1E" w:rsidRPr="00E941EA" w:rsidRDefault="00880D1E" w:rsidP="00294CC9">
      <w:pPr>
        <w:rPr>
          <w:lang w:val="ru-RU"/>
        </w:rPr>
      </w:pPr>
    </w:p>
    <w:p w14:paraId="3A2566D0" w14:textId="77777777" w:rsidR="00294CC9" w:rsidRPr="00281166" w:rsidRDefault="00294CC9" w:rsidP="00294CC9">
      <w:pPr>
        <w:rPr>
          <w:b/>
          <w:lang w:val="ru-RU"/>
        </w:rPr>
      </w:pPr>
      <w:r w:rsidRPr="00281166">
        <w:rPr>
          <w:b/>
          <w:lang w:val="ru-RU"/>
        </w:rPr>
        <w:t xml:space="preserve">ЗАКЉУЧИВАЊЕ И СТУПАЊЕ НА СНАГУ </w:t>
      </w:r>
    </w:p>
    <w:p w14:paraId="47E61486" w14:textId="7EE2F53C" w:rsidR="00294CC9" w:rsidRPr="00281166" w:rsidRDefault="00A056D2" w:rsidP="004977DA">
      <w:pPr>
        <w:jc w:val="center"/>
        <w:rPr>
          <w:b/>
          <w:lang w:val="ru-RU"/>
        </w:rPr>
      </w:pPr>
      <w:r w:rsidRPr="00281166">
        <w:rPr>
          <w:b/>
          <w:lang w:val="ru-RU"/>
        </w:rPr>
        <w:t>Члан 1</w:t>
      </w:r>
      <w:r w:rsidR="002E32DD" w:rsidRPr="00281166">
        <w:rPr>
          <w:b/>
          <w:lang w:val="sr-Cyrl-RS"/>
        </w:rPr>
        <w:t>9</w:t>
      </w:r>
      <w:r w:rsidR="00294CC9" w:rsidRPr="00281166">
        <w:rPr>
          <w:b/>
          <w:lang w:val="ru-RU"/>
        </w:rPr>
        <w:t>.</w:t>
      </w:r>
    </w:p>
    <w:p w14:paraId="60AE4626" w14:textId="77777777" w:rsidR="00294CC9" w:rsidRPr="00E941EA" w:rsidRDefault="00294CC9" w:rsidP="00294CC9">
      <w:pPr>
        <w:rPr>
          <w:lang w:val="ru-RU"/>
        </w:rPr>
      </w:pPr>
    </w:p>
    <w:p w14:paraId="0031C7A8" w14:textId="566FBE06" w:rsidR="00294CC9" w:rsidRPr="00E941EA" w:rsidRDefault="00294CC9" w:rsidP="00294CC9">
      <w:pPr>
        <w:rPr>
          <w:lang w:val="ru-RU"/>
        </w:rPr>
      </w:pPr>
      <w:r w:rsidRPr="00E941EA">
        <w:rPr>
          <w:lang w:val="ru-RU"/>
        </w:rPr>
        <w:t>Овај Уговор сматра се закљученим када га потпишу</w:t>
      </w:r>
      <w:r w:rsidR="004977DA">
        <w:rPr>
          <w:lang w:val="ru-RU"/>
        </w:rPr>
        <w:t xml:space="preserve"> законски заступници/</w:t>
      </w:r>
      <w:r w:rsidRPr="00E941EA">
        <w:rPr>
          <w:lang w:val="ru-RU"/>
        </w:rPr>
        <w:t xml:space="preserve"> овлашћени представници Уговорних страна.</w:t>
      </w: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281166" w:rsidRDefault="00A056D2" w:rsidP="004977DA">
      <w:pPr>
        <w:jc w:val="center"/>
        <w:rPr>
          <w:b/>
          <w:lang w:val="ru-RU"/>
        </w:rPr>
      </w:pPr>
      <w:r w:rsidRPr="00281166">
        <w:rPr>
          <w:b/>
          <w:lang w:val="ru-RU"/>
        </w:rPr>
        <w:t xml:space="preserve">Члан </w:t>
      </w:r>
      <w:r w:rsidR="00151D4C" w:rsidRPr="00281166">
        <w:rPr>
          <w:b/>
          <w:lang w:val="ru-RU"/>
        </w:rPr>
        <w:t>20</w:t>
      </w:r>
      <w:r w:rsidR="00294CC9" w:rsidRPr="00281166">
        <w:rPr>
          <w:b/>
          <w:lang w:val="ru-RU"/>
        </w:rPr>
        <w:t>.</w:t>
      </w:r>
    </w:p>
    <w:p w14:paraId="5A5EDEFF" w14:textId="77777777" w:rsidR="00294CC9" w:rsidRPr="00E941EA" w:rsidRDefault="00294CC9" w:rsidP="00294CC9">
      <w:pPr>
        <w:rPr>
          <w:lang w:val="ru-RU"/>
        </w:rPr>
      </w:pPr>
    </w:p>
    <w:p w14:paraId="32CCE837" w14:textId="2E8D2DB0" w:rsidR="00294CC9" w:rsidRPr="00E941EA" w:rsidRDefault="00294CC9" w:rsidP="00294CC9">
      <w:pPr>
        <w:rPr>
          <w:lang w:val="ru-RU"/>
        </w:rPr>
      </w:pPr>
      <w:r w:rsidRPr="00E941EA">
        <w:rPr>
          <w:lang w:val="ru-RU"/>
        </w:rPr>
        <w:t>Овај Уговор се закључује з</w:t>
      </w:r>
      <w:bookmarkStart w:id="258" w:name="_GoBack"/>
      <w:bookmarkEnd w:id="258"/>
      <w:r w:rsidRPr="00E941EA">
        <w:rPr>
          <w:lang w:val="ru-RU"/>
        </w:rPr>
        <w:t xml:space="preserve">а период од </w:t>
      </w:r>
      <w:r w:rsidR="00D42E6E">
        <w:rPr>
          <w:lang w:val="sr-Latn-RS"/>
        </w:rPr>
        <w:t>1</w:t>
      </w:r>
      <w:r w:rsidR="00880D1E">
        <w:rPr>
          <w:lang w:val="sr-Cyrl-RS"/>
        </w:rPr>
        <w:t>5</w:t>
      </w:r>
      <w:r w:rsidR="00250044" w:rsidRPr="00E941EA">
        <w:rPr>
          <w:lang w:val="sr-Latn-RS"/>
        </w:rPr>
        <w:t xml:space="preserve"> </w:t>
      </w:r>
      <w:r w:rsidR="00250044" w:rsidRPr="00E941EA">
        <w:rPr>
          <w:lang w:val="sr-Cyrl-RS"/>
        </w:rPr>
        <w:t>месеци</w:t>
      </w:r>
      <w:r w:rsidRPr="00E941EA">
        <w:rPr>
          <w:lang w:val="ru-RU"/>
        </w:rPr>
        <w:t xml:space="preserve"> (</w:t>
      </w:r>
      <w:r w:rsidR="00880D1E">
        <w:rPr>
          <w:lang w:val="ru-RU"/>
        </w:rPr>
        <w:t>петнаест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281166" w:rsidRDefault="007A4D07" w:rsidP="004977DA">
      <w:pPr>
        <w:jc w:val="center"/>
        <w:rPr>
          <w:b/>
          <w:lang w:val="ru-RU"/>
        </w:rPr>
      </w:pPr>
      <w:r w:rsidRPr="00281166">
        <w:rPr>
          <w:b/>
          <w:lang w:val="ru-RU"/>
        </w:rPr>
        <w:t xml:space="preserve">Члан </w:t>
      </w:r>
      <w:r w:rsidR="007302F9" w:rsidRPr="00281166">
        <w:rPr>
          <w:b/>
          <w:lang w:val="sr-Latn-RS"/>
        </w:rPr>
        <w:t>2</w:t>
      </w:r>
      <w:r w:rsidR="00151D4C" w:rsidRPr="00281166">
        <w:rPr>
          <w:b/>
          <w:lang w:val="sr-Cyrl-RS"/>
        </w:rPr>
        <w:t>1</w:t>
      </w:r>
      <w:r w:rsidR="00294CC9" w:rsidRPr="00281166">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14C540D2" w14:textId="1A93E836" w:rsidR="00294CC9" w:rsidRPr="00E941EA" w:rsidRDefault="00294CC9" w:rsidP="00294CC9">
      <w:pPr>
        <w:rPr>
          <w:lang w:val="ru-RU"/>
        </w:rPr>
      </w:pPr>
      <w:r w:rsidRPr="00E941EA">
        <w:rPr>
          <w:lang w:val="ru-RU"/>
        </w:rPr>
        <w:t>На овај Уговор примењују се закони Републике Србије.</w:t>
      </w: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Pr="00281166" w:rsidRDefault="00294CC9" w:rsidP="00294CC9">
      <w:pPr>
        <w:rPr>
          <w:b/>
          <w:lang w:val="ru-RU"/>
        </w:rPr>
      </w:pPr>
      <w:r w:rsidRPr="00281166">
        <w:rPr>
          <w:b/>
          <w:lang w:val="ru-RU"/>
        </w:rPr>
        <w:t>ОВЛАШЋЕНИ ПРЕДСТАВНИЦИ ЗА ПРАЋЕЊЕ УГОВОРА</w:t>
      </w:r>
    </w:p>
    <w:p w14:paraId="1214A8BB" w14:textId="462B2ED1" w:rsidR="00294CC9" w:rsidRPr="00281166" w:rsidRDefault="007A4D07" w:rsidP="004977DA">
      <w:pPr>
        <w:jc w:val="center"/>
        <w:rPr>
          <w:b/>
          <w:lang w:val="ru-RU"/>
        </w:rPr>
      </w:pPr>
      <w:r w:rsidRPr="00281166">
        <w:rPr>
          <w:b/>
          <w:lang w:val="ru-RU"/>
        </w:rPr>
        <w:t>Чл</w:t>
      </w:r>
      <w:r w:rsidR="00A056D2" w:rsidRPr="00281166">
        <w:rPr>
          <w:b/>
          <w:lang w:val="ru-RU"/>
        </w:rPr>
        <w:t xml:space="preserve">ан </w:t>
      </w:r>
      <w:r w:rsidR="007302F9" w:rsidRPr="00281166">
        <w:rPr>
          <w:b/>
          <w:lang w:val="sr-Latn-RS"/>
        </w:rPr>
        <w:t>2</w:t>
      </w:r>
      <w:r w:rsidR="00151D4C" w:rsidRPr="00281166">
        <w:rPr>
          <w:b/>
          <w:lang w:val="sr-Cyrl-RS"/>
        </w:rPr>
        <w:t>2</w:t>
      </w:r>
      <w:r w:rsidR="00294CC9" w:rsidRPr="00281166">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lastRenderedPageBreak/>
        <w:t>Овлашћења и дужности овлашћених представника  за праћење реализације овог Уговора су да:</w:t>
      </w: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281166" w:rsidRDefault="00294CC9" w:rsidP="00294CC9">
      <w:pPr>
        <w:rPr>
          <w:b/>
          <w:lang w:val="ru-RU"/>
        </w:rPr>
      </w:pPr>
      <w:r w:rsidRPr="00281166">
        <w:rPr>
          <w:b/>
          <w:lang w:val="ru-RU"/>
        </w:rPr>
        <w:t xml:space="preserve">КВАЛИТАТИВНИ И КВАНТИТАТИВНИ ПРИЈЕМ </w:t>
      </w:r>
    </w:p>
    <w:p w14:paraId="59E47C89" w14:textId="50AC0DF2" w:rsidR="00294CC9" w:rsidRPr="00281166" w:rsidRDefault="00A056D2" w:rsidP="004977DA">
      <w:pPr>
        <w:jc w:val="center"/>
        <w:rPr>
          <w:b/>
          <w:lang w:val="ru-RU"/>
        </w:rPr>
      </w:pPr>
      <w:r w:rsidRPr="00281166">
        <w:rPr>
          <w:b/>
          <w:lang w:val="ru-RU"/>
        </w:rPr>
        <w:t>Члан 2</w:t>
      </w:r>
      <w:r w:rsidR="00151D4C" w:rsidRPr="00281166">
        <w:rPr>
          <w:b/>
          <w:lang w:val="sr-Cyrl-RS"/>
        </w:rPr>
        <w:t>3</w:t>
      </w:r>
      <w:r w:rsidR="00294CC9" w:rsidRPr="00281166">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37402C1F" w14:textId="77777777" w:rsidR="004977DA" w:rsidRPr="00E941EA" w:rsidRDefault="004977DA" w:rsidP="00294CC9">
      <w:pPr>
        <w:rPr>
          <w:lang w:val="ru-RU"/>
        </w:rPr>
      </w:pPr>
    </w:p>
    <w:p w14:paraId="5E38DF8C" w14:textId="77777777" w:rsidR="00294CC9" w:rsidRPr="00281166" w:rsidRDefault="00294CC9" w:rsidP="00294CC9">
      <w:pPr>
        <w:rPr>
          <w:b/>
          <w:lang w:val="ru-RU"/>
        </w:rPr>
      </w:pPr>
      <w:r w:rsidRPr="00281166">
        <w:rPr>
          <w:b/>
          <w:lang w:val="ru-RU"/>
        </w:rPr>
        <w:t>ВИША СИЛА</w:t>
      </w:r>
    </w:p>
    <w:p w14:paraId="57419C85" w14:textId="599C2925" w:rsidR="00294CC9" w:rsidRPr="00281166" w:rsidRDefault="001B07DC" w:rsidP="004977DA">
      <w:pPr>
        <w:jc w:val="center"/>
        <w:rPr>
          <w:b/>
          <w:lang w:val="ru-RU"/>
        </w:rPr>
      </w:pPr>
      <w:r w:rsidRPr="00281166">
        <w:rPr>
          <w:b/>
          <w:lang w:val="ru-RU"/>
        </w:rPr>
        <w:t>Члан 2</w:t>
      </w:r>
      <w:r w:rsidR="00151D4C" w:rsidRPr="00281166">
        <w:rPr>
          <w:b/>
          <w:lang w:val="sr-Cyrl-RS"/>
        </w:rPr>
        <w:t>4</w:t>
      </w:r>
      <w:r w:rsidR="00294CC9" w:rsidRPr="00281166">
        <w:rPr>
          <w:b/>
          <w:lang w:val="ru-RU"/>
        </w:rPr>
        <w:t>.</w:t>
      </w:r>
    </w:p>
    <w:p w14:paraId="2EC78140" w14:textId="33E96632"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1C026A34"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23B0FECC"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Default="00151D4C" w:rsidP="00294CC9">
      <w:pPr>
        <w:rPr>
          <w:lang w:val="ru-RU"/>
        </w:rPr>
      </w:pPr>
    </w:p>
    <w:p w14:paraId="791657C9" w14:textId="77777777" w:rsidR="00A7249E" w:rsidRDefault="00A7249E" w:rsidP="00294CC9">
      <w:pPr>
        <w:rPr>
          <w:lang w:val="ru-RU"/>
        </w:rPr>
      </w:pPr>
    </w:p>
    <w:p w14:paraId="5955A761" w14:textId="77777777" w:rsidR="00532C04" w:rsidRPr="00E941EA" w:rsidRDefault="00532C04" w:rsidP="00294CC9">
      <w:pPr>
        <w:rPr>
          <w:lang w:val="ru-RU"/>
        </w:rPr>
      </w:pPr>
    </w:p>
    <w:p w14:paraId="0B6411AF" w14:textId="77777777" w:rsidR="00294CC9" w:rsidRPr="00281166" w:rsidRDefault="00294CC9" w:rsidP="00294CC9">
      <w:pPr>
        <w:rPr>
          <w:b/>
          <w:lang w:val="ru-RU"/>
        </w:rPr>
      </w:pPr>
      <w:r w:rsidRPr="00281166">
        <w:rPr>
          <w:b/>
          <w:lang w:val="ru-RU"/>
        </w:rPr>
        <w:t>НАКНАДА ШТЕТЕ</w:t>
      </w:r>
    </w:p>
    <w:p w14:paraId="19071AE0" w14:textId="6996F2F6" w:rsidR="00294CC9" w:rsidRPr="00281166" w:rsidRDefault="001B07DC" w:rsidP="004977DA">
      <w:pPr>
        <w:jc w:val="center"/>
        <w:rPr>
          <w:b/>
          <w:lang w:val="ru-RU"/>
        </w:rPr>
      </w:pPr>
      <w:r w:rsidRPr="00281166">
        <w:rPr>
          <w:b/>
          <w:lang w:val="ru-RU"/>
        </w:rPr>
        <w:t>Члан 2</w:t>
      </w:r>
      <w:r w:rsidR="00151D4C" w:rsidRPr="00281166">
        <w:rPr>
          <w:b/>
          <w:lang w:val="sr-Cyrl-RS"/>
        </w:rPr>
        <w:t>5</w:t>
      </w:r>
      <w:r w:rsidR="00294CC9" w:rsidRPr="00281166">
        <w:rPr>
          <w:b/>
          <w:lang w:val="ru-RU"/>
        </w:rPr>
        <w:t>.</w:t>
      </w:r>
    </w:p>
    <w:p w14:paraId="409ED4F9" w14:textId="77777777" w:rsidR="00294CC9" w:rsidRPr="00E941EA" w:rsidRDefault="00294CC9" w:rsidP="00294CC9">
      <w:pPr>
        <w:rPr>
          <w:lang w:val="ru-RU"/>
        </w:rPr>
      </w:pPr>
    </w:p>
    <w:p w14:paraId="18A95816" w14:textId="582B8A89"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196E8CFA"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4123192E"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281166" w:rsidRDefault="00294CC9" w:rsidP="00294CC9">
      <w:pPr>
        <w:rPr>
          <w:b/>
          <w:lang w:val="ru-RU"/>
        </w:rPr>
      </w:pPr>
      <w:r w:rsidRPr="00281166">
        <w:rPr>
          <w:b/>
          <w:lang w:val="ru-RU"/>
        </w:rPr>
        <w:t>УГОВОРНА КАЗНА</w:t>
      </w:r>
    </w:p>
    <w:p w14:paraId="57EBD080" w14:textId="2E96D641" w:rsidR="00294CC9" w:rsidRPr="00281166" w:rsidRDefault="001B07DC" w:rsidP="004977DA">
      <w:pPr>
        <w:jc w:val="center"/>
        <w:rPr>
          <w:b/>
          <w:lang w:val="ru-RU"/>
        </w:rPr>
      </w:pPr>
      <w:r w:rsidRPr="00281166">
        <w:rPr>
          <w:b/>
          <w:lang w:val="ru-RU"/>
        </w:rPr>
        <w:t xml:space="preserve">Члан </w:t>
      </w:r>
      <w:r w:rsidR="00151D4C" w:rsidRPr="00281166">
        <w:rPr>
          <w:b/>
          <w:lang w:val="ru-RU"/>
        </w:rPr>
        <w:t>26</w:t>
      </w:r>
      <w:r w:rsidR="00294CC9" w:rsidRPr="00281166">
        <w:rPr>
          <w:b/>
          <w:lang w:val="ru-RU"/>
        </w:rPr>
        <w:t>.</w:t>
      </w:r>
    </w:p>
    <w:p w14:paraId="0CAAA0CF" w14:textId="77777777" w:rsidR="00294CC9" w:rsidRPr="00E941EA" w:rsidRDefault="00294CC9" w:rsidP="00294CC9">
      <w:pPr>
        <w:rPr>
          <w:lang w:val="ru-RU"/>
        </w:rPr>
      </w:pPr>
    </w:p>
    <w:p w14:paraId="433C21D4" w14:textId="7A89C2B0"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04E2A1D9"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214FC1">
        <w:rPr>
          <w:lang w:val="ru-RU"/>
        </w:rPr>
        <w:t>8 (</w:t>
      </w:r>
      <w:r w:rsidRPr="00E941EA">
        <w:rPr>
          <w:lang w:val="ru-RU"/>
        </w:rPr>
        <w:t xml:space="preserve">словима: </w:t>
      </w:r>
      <w:r w:rsidR="00214FC1">
        <w:rPr>
          <w:lang w:val="ru-RU"/>
        </w:rPr>
        <w:t>осам</w:t>
      </w:r>
      <w:r w:rsidRPr="00E941EA">
        <w:rPr>
          <w:lang w:val="ru-RU"/>
        </w:rPr>
        <w:t>) дана од дана издавања рачуна од стране Корисника услуге за уговорне пенале.</w:t>
      </w: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281166" w:rsidRDefault="00294CC9" w:rsidP="00294CC9">
      <w:pPr>
        <w:rPr>
          <w:b/>
          <w:lang w:val="ru-RU"/>
        </w:rPr>
      </w:pPr>
      <w:r w:rsidRPr="00281166">
        <w:rPr>
          <w:b/>
          <w:lang w:val="ru-RU"/>
        </w:rPr>
        <w:t>РАСКИД УГОВОРА</w:t>
      </w:r>
    </w:p>
    <w:p w14:paraId="046D74AA" w14:textId="6932B50D" w:rsidR="00294CC9" w:rsidRPr="00281166" w:rsidRDefault="001B07DC" w:rsidP="00A7249E">
      <w:pPr>
        <w:jc w:val="center"/>
        <w:rPr>
          <w:b/>
          <w:lang w:val="ru-RU"/>
        </w:rPr>
      </w:pPr>
      <w:r w:rsidRPr="00281166">
        <w:rPr>
          <w:b/>
          <w:lang w:val="ru-RU"/>
        </w:rPr>
        <w:t>Члан 2</w:t>
      </w:r>
      <w:r w:rsidR="00151D4C" w:rsidRPr="00281166">
        <w:rPr>
          <w:b/>
          <w:lang w:val="sr-Cyrl-RS"/>
        </w:rPr>
        <w:t>7</w:t>
      </w:r>
      <w:r w:rsidR="00294CC9" w:rsidRPr="00281166">
        <w:rPr>
          <w:b/>
          <w:lang w:val="ru-RU"/>
        </w:rPr>
        <w:t>.</w:t>
      </w:r>
    </w:p>
    <w:p w14:paraId="7578B083" w14:textId="788AAE41"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7B4BE799" w:rsidR="00294CC9" w:rsidRPr="00E941EA" w:rsidRDefault="00294CC9" w:rsidP="00294CC9">
      <w:pPr>
        <w:rPr>
          <w:lang w:val="ru-RU"/>
        </w:rPr>
      </w:pPr>
      <w:r w:rsidRPr="00E941EA">
        <w:rPr>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E941EA">
        <w:rPr>
          <w:lang w:val="ru-RU"/>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281166" w:rsidRDefault="00294CC9" w:rsidP="00294CC9">
      <w:pPr>
        <w:rPr>
          <w:b/>
          <w:lang w:val="ru-RU"/>
        </w:rPr>
      </w:pPr>
      <w:r w:rsidRPr="00281166">
        <w:rPr>
          <w:b/>
          <w:lang w:val="ru-RU"/>
        </w:rPr>
        <w:t>ЗАВРШНЕ ОДРЕДБЕ</w:t>
      </w:r>
    </w:p>
    <w:p w14:paraId="6139FBF6" w14:textId="29522578" w:rsidR="00294CC9" w:rsidRPr="00281166" w:rsidRDefault="001B07DC" w:rsidP="004977DA">
      <w:pPr>
        <w:jc w:val="center"/>
        <w:rPr>
          <w:b/>
          <w:lang w:val="ru-RU"/>
        </w:rPr>
      </w:pPr>
      <w:r w:rsidRPr="00281166">
        <w:rPr>
          <w:b/>
          <w:lang w:val="ru-RU"/>
        </w:rPr>
        <w:t>Члан 2</w:t>
      </w:r>
      <w:r w:rsidR="00151D4C" w:rsidRPr="00281166">
        <w:rPr>
          <w:b/>
          <w:lang w:val="sr-Cyrl-RS"/>
        </w:rPr>
        <w:t>8</w:t>
      </w:r>
      <w:r w:rsidR="00294CC9" w:rsidRPr="00281166">
        <w:rPr>
          <w:b/>
          <w:lang w:val="ru-RU"/>
        </w:rPr>
        <w:t>.</w:t>
      </w: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Pr="00214FC1" w:rsidRDefault="001B07DC" w:rsidP="004977DA">
      <w:pPr>
        <w:jc w:val="center"/>
        <w:rPr>
          <w:b/>
          <w:lang w:val="ru-RU"/>
        </w:rPr>
      </w:pPr>
      <w:r w:rsidRPr="00214FC1">
        <w:rPr>
          <w:b/>
          <w:lang w:val="ru-RU"/>
        </w:rPr>
        <w:t>Члан 2</w:t>
      </w:r>
      <w:r w:rsidR="00151D4C" w:rsidRPr="00214FC1">
        <w:rPr>
          <w:b/>
          <w:lang w:val="sr-Cyrl-RS"/>
        </w:rPr>
        <w:t>9</w:t>
      </w:r>
      <w:r w:rsidR="00294CC9" w:rsidRPr="00214FC1">
        <w:rPr>
          <w:b/>
          <w:lang w:val="ru-RU"/>
        </w:rPr>
        <w:t>.</w:t>
      </w: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Pr="00214FC1" w:rsidRDefault="001B07DC" w:rsidP="004977DA">
      <w:pPr>
        <w:jc w:val="center"/>
        <w:rPr>
          <w:b/>
          <w:lang w:val="ru-RU"/>
        </w:rPr>
      </w:pPr>
      <w:r w:rsidRPr="00214FC1">
        <w:rPr>
          <w:b/>
          <w:lang w:val="ru-RU"/>
        </w:rPr>
        <w:t xml:space="preserve">Члан </w:t>
      </w:r>
      <w:r w:rsidR="00151D4C" w:rsidRPr="00214FC1">
        <w:rPr>
          <w:b/>
          <w:lang w:val="ru-RU"/>
        </w:rPr>
        <w:t>30</w:t>
      </w:r>
      <w:r w:rsidR="00294CC9" w:rsidRPr="00214FC1">
        <w:rPr>
          <w:b/>
          <w:lang w:val="ru-RU"/>
        </w:rPr>
        <w:t>.</w:t>
      </w:r>
    </w:p>
    <w:p w14:paraId="3CD31581" w14:textId="59589773" w:rsidR="004977DA"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0567B1DD" w:rsidR="00294CC9" w:rsidRPr="00214FC1" w:rsidRDefault="001B07DC" w:rsidP="004977DA">
      <w:pPr>
        <w:jc w:val="center"/>
        <w:rPr>
          <w:b/>
          <w:lang w:val="sr-Cyrl-RS"/>
        </w:rPr>
      </w:pPr>
      <w:r w:rsidRPr="00214FC1">
        <w:rPr>
          <w:b/>
          <w:lang w:val="ru-RU"/>
        </w:rPr>
        <w:t xml:space="preserve">Члан </w:t>
      </w:r>
      <w:r w:rsidR="007302F9" w:rsidRPr="00214FC1">
        <w:rPr>
          <w:b/>
          <w:lang w:val="sr-Latn-RS"/>
        </w:rPr>
        <w:t>3</w:t>
      </w:r>
      <w:r w:rsidR="00151D4C" w:rsidRPr="00214FC1">
        <w:rPr>
          <w:b/>
          <w:lang w:val="sr-Cyrl-RS"/>
        </w:rPr>
        <w:t>1</w:t>
      </w:r>
      <w:r w:rsidR="00214FC1">
        <w:rPr>
          <w:b/>
          <w:lang w:val="sr-Cyrl-RS"/>
        </w:rPr>
        <w:t>.</w:t>
      </w:r>
    </w:p>
    <w:p w14:paraId="356CA751" w14:textId="3D9B1AB1"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E941EA">
        <w:rPr>
          <w:lang w:val="ru-RU"/>
        </w:rPr>
        <w:t>но надлежног суда у Пожаревацу.</w:t>
      </w:r>
    </w:p>
    <w:p w14:paraId="6A5615C1" w14:textId="11879F80" w:rsidR="00294CC9" w:rsidRPr="00214FC1" w:rsidRDefault="001B07DC" w:rsidP="004977DA">
      <w:pPr>
        <w:jc w:val="center"/>
        <w:rPr>
          <w:b/>
          <w:lang w:val="ru-RU"/>
        </w:rPr>
      </w:pPr>
      <w:r w:rsidRPr="00214FC1">
        <w:rPr>
          <w:b/>
          <w:lang w:val="ru-RU"/>
        </w:rPr>
        <w:t xml:space="preserve">Члан </w:t>
      </w:r>
      <w:r w:rsidR="007302F9" w:rsidRPr="00214FC1">
        <w:rPr>
          <w:b/>
          <w:lang w:val="sr-Latn-RS"/>
        </w:rPr>
        <w:t>3</w:t>
      </w:r>
      <w:r w:rsidR="00151D4C" w:rsidRPr="00214FC1">
        <w:rPr>
          <w:b/>
          <w:lang w:val="sr-Cyrl-RS"/>
        </w:rPr>
        <w:t>2</w:t>
      </w:r>
      <w:r w:rsidR="00294CC9" w:rsidRPr="00214FC1">
        <w:rPr>
          <w:b/>
          <w:lang w:val="ru-RU"/>
        </w:rPr>
        <w:t>.</w:t>
      </w:r>
    </w:p>
    <w:p w14:paraId="038D77E4" w14:textId="77777777"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53D1315" w14:textId="77777777" w:rsidR="00294CC9" w:rsidRPr="00E941EA" w:rsidRDefault="00294CC9" w:rsidP="00294CC9">
      <w:pPr>
        <w:rPr>
          <w:lang w:val="ru-RU"/>
        </w:rPr>
      </w:pPr>
    </w:p>
    <w:p w14:paraId="14D9AC32" w14:textId="58593E63" w:rsidR="00294CC9" w:rsidRPr="00214FC1" w:rsidRDefault="001B07DC" w:rsidP="004977DA">
      <w:pPr>
        <w:jc w:val="center"/>
        <w:rPr>
          <w:b/>
          <w:lang w:val="ru-RU"/>
        </w:rPr>
      </w:pPr>
      <w:r w:rsidRPr="00214FC1">
        <w:rPr>
          <w:b/>
          <w:lang w:val="ru-RU"/>
        </w:rPr>
        <w:t>Члан 3</w:t>
      </w:r>
      <w:r w:rsidR="00151D4C" w:rsidRPr="00214FC1">
        <w:rPr>
          <w:b/>
          <w:lang w:val="sr-Cyrl-RS"/>
        </w:rPr>
        <w:t>3</w:t>
      </w:r>
      <w:r w:rsidR="00294CC9" w:rsidRPr="00214FC1">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4969B9D"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t>Понуда;</w:t>
      </w:r>
      <w:r w:rsidRPr="00E941EA">
        <w:rPr>
          <w:lang w:val="ru-RU"/>
        </w:rPr>
        <w:tab/>
      </w:r>
    </w:p>
    <w:p w14:paraId="3B7BC4B5" w14:textId="0A6E576B"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t>Опис и врста услуге</w:t>
      </w:r>
      <w:r w:rsidR="007A4D07" w:rsidRPr="00E941EA">
        <w:rPr>
          <w:lang w:val="ru-RU"/>
        </w:rPr>
        <w:t xml:space="preserve"> техничка спецификација</w:t>
      </w:r>
      <w:r w:rsidRPr="00E941EA">
        <w:rPr>
          <w:lang w:val="ru-RU"/>
        </w:rPr>
        <w:t>;</w:t>
      </w:r>
    </w:p>
    <w:p w14:paraId="1636237B" w14:textId="469AD6A9"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t>Структура цене из Понуде;</w:t>
      </w:r>
    </w:p>
    <w:p w14:paraId="4F161CFA" w14:textId="0E03D985"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t xml:space="preserve">Безбедност и здравље на раду; </w:t>
      </w:r>
    </w:p>
    <w:p w14:paraId="66FAA403" w14:textId="108474A0" w:rsidR="00803D3D" w:rsidRDefault="00250044" w:rsidP="00294CC9">
      <w:pPr>
        <w:rPr>
          <w:lang w:val="ru-RU"/>
        </w:rPr>
      </w:pPr>
      <w:r w:rsidRPr="00E941EA">
        <w:rPr>
          <w:lang w:val="ru-RU"/>
        </w:rPr>
        <w:t xml:space="preserve">Прилог број </w:t>
      </w:r>
      <w:r w:rsidR="009C0203" w:rsidRPr="00E941EA">
        <w:rPr>
          <w:lang w:val="ru-RU"/>
        </w:rPr>
        <w:t>5</w:t>
      </w:r>
      <w:r w:rsidRPr="00E941EA">
        <w:rPr>
          <w:lang w:val="ru-RU"/>
        </w:rPr>
        <w:t xml:space="preserve">  </w:t>
      </w:r>
      <w:r w:rsidR="00294CC9" w:rsidRPr="00E941EA">
        <w:rPr>
          <w:lang w:val="ru-RU"/>
        </w:rPr>
        <w:t>Споразум о заједничком извршењу услуге</w:t>
      </w:r>
    </w:p>
    <w:p w14:paraId="279D9C81" w14:textId="1B061FF5" w:rsidR="00A7249E" w:rsidRDefault="004977DA" w:rsidP="00294CC9">
      <w:pPr>
        <w:rPr>
          <w:lang w:val="ru-RU"/>
        </w:rPr>
      </w:pPr>
      <w:r>
        <w:rPr>
          <w:lang w:val="ru-RU"/>
        </w:rPr>
        <w:t>Прилог број 6 средство финансијског обезбеђења</w:t>
      </w:r>
    </w:p>
    <w:p w14:paraId="6489DA2D" w14:textId="77777777" w:rsidR="00A7249E" w:rsidRDefault="00A7249E" w:rsidP="00294CC9">
      <w:pPr>
        <w:rPr>
          <w:lang w:val="ru-RU"/>
        </w:rPr>
      </w:pPr>
    </w:p>
    <w:p w14:paraId="460321A2" w14:textId="77777777" w:rsidR="00532C04" w:rsidRDefault="00532C04" w:rsidP="00294CC9">
      <w:pPr>
        <w:rPr>
          <w:lang w:val="ru-RU"/>
        </w:rPr>
      </w:pPr>
    </w:p>
    <w:p w14:paraId="761F2F51" w14:textId="77777777" w:rsidR="00214FC1" w:rsidRPr="00E941EA" w:rsidRDefault="00214FC1" w:rsidP="00294CC9">
      <w:pPr>
        <w:rPr>
          <w:lang w:val="ru-RU"/>
        </w:rPr>
      </w:pPr>
    </w:p>
    <w:p w14:paraId="484403B7" w14:textId="5AAE3C41" w:rsidR="00294CC9" w:rsidRPr="00214FC1" w:rsidRDefault="00803D3D" w:rsidP="004977DA">
      <w:pPr>
        <w:jc w:val="center"/>
        <w:rPr>
          <w:b/>
          <w:lang w:val="ru-RU"/>
        </w:rPr>
      </w:pPr>
      <w:r w:rsidRPr="00214FC1">
        <w:rPr>
          <w:b/>
          <w:lang w:val="ru-RU"/>
        </w:rPr>
        <w:t>Чл</w:t>
      </w:r>
      <w:r w:rsidR="001B07DC" w:rsidRPr="00214FC1">
        <w:rPr>
          <w:b/>
          <w:lang w:val="ru-RU"/>
        </w:rPr>
        <w:t>ан 3</w:t>
      </w:r>
      <w:r w:rsidR="00056A9F" w:rsidRPr="00214FC1">
        <w:rPr>
          <w:b/>
          <w:lang w:val="sr-Cyrl-RS"/>
        </w:rPr>
        <w:t>4</w:t>
      </w:r>
      <w:r w:rsidR="00294CC9" w:rsidRPr="00214FC1">
        <w:rPr>
          <w:b/>
          <w:lang w:val="ru-RU"/>
        </w:rPr>
        <w:t>.</w:t>
      </w:r>
    </w:p>
    <w:p w14:paraId="16FE9205" w14:textId="77777777" w:rsidR="00A36357" w:rsidRPr="00486B0D" w:rsidRDefault="00A36357" w:rsidP="00A36357">
      <w:pPr>
        <w:rPr>
          <w:lang w:val="ru-RU"/>
        </w:rPr>
      </w:pPr>
      <w:r w:rsidRPr="00486B0D">
        <w:rPr>
          <w:lang w:val="ru-RU"/>
        </w:rPr>
        <w:t xml:space="preserve">Овај Уговор се закључује у  </w:t>
      </w:r>
      <w:r w:rsidRPr="00486B0D">
        <w:rPr>
          <w:lang w:val="sr-Cyrl-RS"/>
        </w:rPr>
        <w:t>6</w:t>
      </w:r>
      <w:r w:rsidRPr="00486B0D">
        <w:rPr>
          <w:lang w:val="ru-RU"/>
        </w:rPr>
        <w:t xml:space="preserve"> (словима: </w:t>
      </w:r>
      <w:r w:rsidRPr="00486B0D">
        <w:rPr>
          <w:lang w:val="sr-Cyrl-RS"/>
        </w:rPr>
        <w:t>шест</w:t>
      </w:r>
      <w:r w:rsidRPr="00486B0D">
        <w:rPr>
          <w:lang w:val="ru-RU"/>
        </w:rPr>
        <w:t>) примерака од којих два (2) примерка за пружаоца услуге а четири (4) за Корисника услуге</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p w14:paraId="1B7C8EA8" w14:textId="77777777" w:rsidR="00C227E5" w:rsidRPr="00C227E5" w:rsidRDefault="00C227E5" w:rsidP="00C227E5">
      <w:pPr>
        <w:rPr>
          <w:rFonts w:cs="Arial"/>
          <w:lang w:val="sr-Cyrl-RS"/>
        </w:rPr>
      </w:pPr>
    </w:p>
    <w:p w14:paraId="14799528" w14:textId="7AC642FE" w:rsidR="00C227E5" w:rsidRPr="00C227E5" w:rsidRDefault="00C227E5" w:rsidP="00C227E5">
      <w:pPr>
        <w:tabs>
          <w:tab w:val="left" w:pos="567"/>
          <w:tab w:val="left" w:pos="6360"/>
        </w:tabs>
        <w:spacing w:before="0"/>
        <w:rPr>
          <w:rFonts w:eastAsia="Arial" w:cs="Arial"/>
          <w:lang w:val="ru-RU"/>
        </w:rPr>
      </w:pPr>
      <w:r>
        <w:rPr>
          <w:rFonts w:eastAsia="Arial" w:cs="Arial"/>
          <w:lang w:val="sr-Cyrl-CS"/>
        </w:rPr>
        <w:t xml:space="preserve">           </w:t>
      </w:r>
      <w:r w:rsidRPr="00C227E5">
        <w:rPr>
          <w:rFonts w:eastAsia="Arial" w:cs="Arial"/>
          <w:lang w:val="sr-Cyrl-CS"/>
        </w:rPr>
        <w:t xml:space="preserve"> </w:t>
      </w:r>
      <w:r w:rsidRPr="00C227E5">
        <w:rPr>
          <w:rFonts w:cs="Arial"/>
          <w:lang w:val="sr-Cyrl-RS"/>
        </w:rPr>
        <w:t xml:space="preserve">КОРИСНИК УСЛУГЕ                                          </w:t>
      </w:r>
      <w:r>
        <w:rPr>
          <w:rFonts w:cs="Arial"/>
          <w:lang w:val="sr-Cyrl-RS"/>
        </w:rPr>
        <w:t xml:space="preserve">     </w:t>
      </w:r>
      <w:r w:rsidRPr="00C227E5">
        <w:rPr>
          <w:rFonts w:cs="Arial"/>
          <w:lang w:val="sr-Cyrl-RS"/>
        </w:rPr>
        <w:t xml:space="preserve">  </w:t>
      </w:r>
      <w:r w:rsidRPr="00C227E5">
        <w:rPr>
          <w:rFonts w:eastAsia="Arial" w:cs="Arial"/>
          <w:lang w:val="ru-RU"/>
        </w:rPr>
        <w:t>ПРУЖАЛАЦ УСЛУГЕ</w:t>
      </w:r>
    </w:p>
    <w:p w14:paraId="175BD602" w14:textId="23050023" w:rsidR="00C227E5" w:rsidRPr="00C227E5" w:rsidRDefault="00C227E5" w:rsidP="00C227E5">
      <w:pPr>
        <w:tabs>
          <w:tab w:val="left" w:pos="567"/>
          <w:tab w:val="left" w:pos="6360"/>
        </w:tabs>
        <w:spacing w:before="0"/>
        <w:rPr>
          <w:rFonts w:cs="Arial"/>
          <w:noProof/>
          <w:lang w:val="sr-Cyrl-RS"/>
        </w:rPr>
      </w:pPr>
      <w:r w:rsidRPr="00C227E5">
        <w:rPr>
          <w:rFonts w:eastAsia="Arial" w:cs="Arial"/>
          <w:lang w:val="ru-RU"/>
        </w:rPr>
        <w:t xml:space="preserve">                                                                          </w:t>
      </w:r>
      <w:r>
        <w:rPr>
          <w:rFonts w:eastAsia="Arial" w:cs="Arial"/>
          <w:lang w:val="ru-RU"/>
        </w:rPr>
        <w:t xml:space="preserve">                          </w:t>
      </w:r>
      <w:r w:rsidRPr="00C227E5">
        <w:rPr>
          <w:rFonts w:eastAsia="Arial" w:cs="Arial"/>
          <w:lang w:val="ru-RU"/>
        </w:rPr>
        <w:t xml:space="preserve"> </w:t>
      </w:r>
      <w:r>
        <w:rPr>
          <w:rFonts w:eastAsia="Arial" w:cs="Arial"/>
          <w:lang w:val="ru-RU"/>
        </w:rPr>
        <w:t xml:space="preserve">      </w:t>
      </w:r>
      <w:r w:rsidRPr="00C227E5">
        <w:rPr>
          <w:rFonts w:eastAsia="Arial" w:cs="Arial"/>
          <w:lang w:val="ru-RU"/>
        </w:rPr>
        <w:t xml:space="preserve"> </w:t>
      </w:r>
      <w:r w:rsidRPr="00C227E5">
        <w:rPr>
          <w:rFonts w:cs="Arial"/>
          <w:noProof/>
          <w:lang w:val="sr-Cyrl-RS"/>
        </w:rPr>
        <w:t>Назив</w:t>
      </w:r>
    </w:p>
    <w:p w14:paraId="392DC03A" w14:textId="77777777" w:rsidR="00C227E5" w:rsidRPr="00C227E5" w:rsidRDefault="00C227E5" w:rsidP="00C227E5">
      <w:pPr>
        <w:tabs>
          <w:tab w:val="left" w:pos="567"/>
          <w:tab w:val="left" w:pos="2190"/>
        </w:tabs>
        <w:spacing w:before="0"/>
        <w:rPr>
          <w:rFonts w:cs="Arial"/>
          <w:sz w:val="24"/>
          <w:szCs w:val="24"/>
          <w:lang w:val="sr-Cyrl-RS"/>
        </w:rPr>
      </w:pPr>
      <w:r w:rsidRPr="00C227E5">
        <w:rPr>
          <w:rFonts w:cs="Arial"/>
          <w:sz w:val="24"/>
          <w:szCs w:val="24"/>
          <w:lang w:val="sr-Cyrl-RS"/>
        </w:rPr>
        <w:t xml:space="preserve">           </w:t>
      </w:r>
      <w:r w:rsidRPr="00C227E5">
        <w:rPr>
          <w:rFonts w:cs="Arial"/>
          <w:sz w:val="24"/>
          <w:szCs w:val="24"/>
          <w:lang w:val="sr-Cyrl-RS"/>
        </w:rPr>
        <w:tab/>
      </w:r>
    </w:p>
    <w:p w14:paraId="2B343F12" w14:textId="77777777" w:rsidR="00C227E5" w:rsidRPr="00C227E5" w:rsidRDefault="00C227E5" w:rsidP="00C227E5">
      <w:pPr>
        <w:tabs>
          <w:tab w:val="left" w:pos="567"/>
          <w:tab w:val="left" w:pos="2190"/>
          <w:tab w:val="left" w:pos="6675"/>
        </w:tabs>
        <w:spacing w:before="0"/>
        <w:rPr>
          <w:rFonts w:cs="Arial"/>
          <w:noProof/>
          <w:lang w:val="sr-Cyrl-RS"/>
        </w:rPr>
      </w:pPr>
      <w:r w:rsidRPr="00C227E5">
        <w:rPr>
          <w:rFonts w:eastAsia="Arial" w:cs="Arial"/>
          <w:lang w:val="sr-Cyrl-CS"/>
        </w:rPr>
        <w:t xml:space="preserve">        </w:t>
      </w:r>
      <w:r w:rsidRPr="00C227E5">
        <w:rPr>
          <w:rFonts w:cs="Arial"/>
          <w:noProof/>
          <w:lang w:val="sr-Latn-RS"/>
        </w:rPr>
        <w:t>J</w:t>
      </w:r>
      <w:r w:rsidRPr="00C227E5">
        <w:rPr>
          <w:rFonts w:cs="Arial"/>
          <w:noProof/>
          <w:lang w:val="sr-Cyrl-RS"/>
        </w:rPr>
        <w:t>АВНО ПРЕДУЗЕЋЕ</w:t>
      </w:r>
    </w:p>
    <w:p w14:paraId="0E6472C1" w14:textId="77777777" w:rsidR="00C227E5" w:rsidRPr="00C227E5" w:rsidRDefault="00C227E5" w:rsidP="00C227E5">
      <w:pPr>
        <w:tabs>
          <w:tab w:val="left" w:pos="567"/>
          <w:tab w:val="left" w:pos="2190"/>
          <w:tab w:val="left" w:pos="6675"/>
        </w:tabs>
        <w:spacing w:before="0"/>
        <w:rPr>
          <w:rFonts w:cs="Arial"/>
          <w:noProof/>
          <w:lang w:val="sr-Cyrl-RS"/>
        </w:rPr>
      </w:pPr>
      <w:r w:rsidRPr="00C227E5">
        <w:rPr>
          <w:rFonts w:cs="Arial"/>
          <w:noProof/>
          <w:lang w:val="sr-Cyrl-RS"/>
        </w:rPr>
        <w:t>ЕЛЕКТРОПРИВРЕДА СРБИЈЕ</w:t>
      </w:r>
    </w:p>
    <w:p w14:paraId="3E930817" w14:textId="77777777" w:rsidR="00C227E5" w:rsidRPr="00C227E5" w:rsidRDefault="00C227E5" w:rsidP="00C227E5">
      <w:pPr>
        <w:tabs>
          <w:tab w:val="left" w:pos="567"/>
          <w:tab w:val="left" w:pos="2190"/>
          <w:tab w:val="left" w:pos="6675"/>
        </w:tabs>
        <w:spacing w:before="0"/>
        <w:rPr>
          <w:rFonts w:cs="Arial"/>
          <w:lang w:val="sr-Cyrl-CS"/>
        </w:rPr>
      </w:pPr>
      <w:r w:rsidRPr="00C227E5">
        <w:rPr>
          <w:rFonts w:cs="Arial"/>
          <w:noProof/>
          <w:lang w:val="sr-Cyrl-RS"/>
        </w:rPr>
        <w:t xml:space="preserve">                 БЕОГРАД</w:t>
      </w:r>
    </w:p>
    <w:p w14:paraId="29AA3A1E" w14:textId="77777777" w:rsidR="00C227E5" w:rsidRPr="00C227E5" w:rsidRDefault="00C227E5" w:rsidP="00C227E5">
      <w:pPr>
        <w:tabs>
          <w:tab w:val="left" w:pos="567"/>
          <w:tab w:val="left" w:pos="2190"/>
        </w:tabs>
        <w:spacing w:before="0"/>
        <w:rPr>
          <w:rFonts w:cs="Arial"/>
          <w:lang w:val="sr-Cyrl-RS"/>
        </w:rPr>
      </w:pPr>
    </w:p>
    <w:p w14:paraId="028449A0" w14:textId="77777777" w:rsidR="00C227E5" w:rsidRPr="00C227E5" w:rsidRDefault="00C227E5" w:rsidP="00C227E5">
      <w:pPr>
        <w:tabs>
          <w:tab w:val="left" w:pos="567"/>
          <w:tab w:val="left" w:pos="2190"/>
          <w:tab w:val="left" w:pos="5760"/>
        </w:tabs>
        <w:spacing w:before="0"/>
        <w:rPr>
          <w:rFonts w:cs="Arial"/>
          <w:lang w:val="sr-Cyrl-RS"/>
        </w:rPr>
      </w:pPr>
      <w:r w:rsidRPr="00C227E5">
        <w:rPr>
          <w:rFonts w:cs="Arial"/>
          <w:lang w:val="sr-Latn-RS"/>
        </w:rPr>
        <w:t xml:space="preserve">                                                                        </w:t>
      </w:r>
      <w:r w:rsidRPr="00C227E5">
        <w:rPr>
          <w:rFonts w:cs="Arial"/>
          <w:lang w:val="sr-Cyrl-RS"/>
        </w:rPr>
        <w:t>М.П</w:t>
      </w:r>
      <w:r w:rsidRPr="00C227E5">
        <w:rPr>
          <w:rFonts w:cs="Arial"/>
          <w:lang w:val="sr-Latn-RS"/>
        </w:rPr>
        <w:t xml:space="preserve">          </w:t>
      </w:r>
      <w:r w:rsidRPr="00C227E5">
        <w:rPr>
          <w:rFonts w:cs="Arial"/>
          <w:lang w:val="sr-Cyrl-RS"/>
        </w:rPr>
        <w:t>_________________________________</w:t>
      </w:r>
      <w:r w:rsidRPr="00C227E5">
        <w:rPr>
          <w:rFonts w:cs="Arial"/>
          <w:lang w:val="sr-Cyrl-RS"/>
        </w:rPr>
        <w:tab/>
        <w:t>________________________</w:t>
      </w:r>
    </w:p>
    <w:p w14:paraId="28091F7F" w14:textId="77777777" w:rsidR="00C227E5" w:rsidRPr="00C227E5" w:rsidRDefault="00C227E5" w:rsidP="00C227E5">
      <w:pPr>
        <w:tabs>
          <w:tab w:val="left" w:pos="567"/>
          <w:tab w:val="left" w:pos="2190"/>
          <w:tab w:val="left" w:pos="5760"/>
        </w:tabs>
        <w:spacing w:before="0"/>
        <w:rPr>
          <w:rFonts w:cs="Arial"/>
          <w:lang w:val="sr-Cyrl-RS"/>
        </w:rPr>
      </w:pPr>
      <w:r w:rsidRPr="00C227E5">
        <w:rPr>
          <w:rFonts w:cs="Arial"/>
          <w:lang w:val="sr-Cyrl-RS"/>
        </w:rPr>
        <w:t xml:space="preserve">                                                                                                            име и презиме</w:t>
      </w:r>
    </w:p>
    <w:p w14:paraId="010A109A" w14:textId="77777777" w:rsidR="00C227E5" w:rsidRPr="00C227E5" w:rsidRDefault="00C227E5" w:rsidP="00C227E5">
      <w:pPr>
        <w:tabs>
          <w:tab w:val="left" w:pos="567"/>
          <w:tab w:val="left" w:pos="2190"/>
          <w:tab w:val="left" w:pos="5760"/>
        </w:tabs>
        <w:spacing w:before="0"/>
        <w:rPr>
          <w:rFonts w:cs="Arial"/>
          <w:lang w:val="sr-Cyrl-RS"/>
        </w:rPr>
      </w:pPr>
      <w:r w:rsidRPr="00C227E5">
        <w:rPr>
          <w:rFonts w:cs="Arial"/>
          <w:lang w:val="sr-Cyrl-RS"/>
        </w:rPr>
        <w:t xml:space="preserve">                                                                                                                   функција</w:t>
      </w:r>
    </w:p>
    <w:p w14:paraId="7A2B96AB" w14:textId="77777777" w:rsidR="00C227E5" w:rsidRPr="00C227E5" w:rsidRDefault="00C227E5" w:rsidP="00C227E5">
      <w:pPr>
        <w:tabs>
          <w:tab w:val="left" w:pos="567"/>
          <w:tab w:val="left" w:pos="2190"/>
          <w:tab w:val="left" w:pos="5760"/>
        </w:tabs>
        <w:spacing w:before="0"/>
        <w:jc w:val="left"/>
        <w:rPr>
          <w:rFonts w:cs="Arial"/>
          <w:lang w:val="sr-Cyrl-RS"/>
        </w:rPr>
      </w:pPr>
      <w:r w:rsidRPr="00C227E5">
        <w:rPr>
          <w:rFonts w:cs="&quot;Arial&quot;"/>
          <w:lang w:val="sr-Latn-RS"/>
        </w:rPr>
        <w:t xml:space="preserve">              </w:t>
      </w:r>
      <w:r w:rsidRPr="00C227E5">
        <w:rPr>
          <w:rFonts w:cs="&quot;Arial&quot;"/>
          <w:lang w:val="ru-RU"/>
        </w:rPr>
        <w:t>Милан Лаковић</w:t>
      </w:r>
    </w:p>
    <w:p w14:paraId="75401D33" w14:textId="77777777" w:rsidR="00C227E5" w:rsidRPr="00C227E5" w:rsidRDefault="00C227E5" w:rsidP="00C227E5">
      <w:pPr>
        <w:tabs>
          <w:tab w:val="left" w:pos="567"/>
          <w:tab w:val="left" w:pos="2190"/>
          <w:tab w:val="left" w:pos="5760"/>
        </w:tabs>
        <w:spacing w:before="0"/>
        <w:jc w:val="left"/>
        <w:rPr>
          <w:rFonts w:cs="Arial"/>
          <w:b/>
          <w:lang w:val="sr-Cyrl-RS"/>
        </w:rPr>
      </w:pPr>
      <w:r w:rsidRPr="00C227E5">
        <w:rPr>
          <w:rFonts w:cs="&quot;Arial&quot;"/>
          <w:lang w:val="sr-Latn-RS"/>
        </w:rPr>
        <w:t xml:space="preserve">       </w:t>
      </w:r>
      <w:r w:rsidRPr="00C227E5">
        <w:rPr>
          <w:rFonts w:cs="&quot;Arial&quot;"/>
          <w:lang w:val="ru-RU"/>
        </w:rPr>
        <w:t>Финансијски директор</w:t>
      </w:r>
    </w:p>
    <w:p w14:paraId="37AD154E" w14:textId="77777777" w:rsidR="00C227E5" w:rsidRPr="00C227E5" w:rsidRDefault="00C227E5" w:rsidP="00C227E5">
      <w:pPr>
        <w:autoSpaceDE w:val="0"/>
        <w:autoSpaceDN w:val="0"/>
        <w:adjustRightInd w:val="0"/>
        <w:jc w:val="left"/>
        <w:rPr>
          <w:rFonts w:cs="Arial"/>
          <w:lang w:val="ru-RU"/>
        </w:rPr>
      </w:pPr>
      <w:r w:rsidRPr="00C227E5">
        <w:rPr>
          <w:rFonts w:cs="&quot;Arial&quot;"/>
          <w:lang w:val="sr-Latn-RS"/>
        </w:rPr>
        <w:t xml:space="preserve">           </w:t>
      </w:r>
      <w:r w:rsidRPr="00C227E5">
        <w:rPr>
          <w:rFonts w:cs="&quot;Arial&quot;"/>
          <w:lang w:val="ru-RU"/>
        </w:rPr>
        <w:t>ТЕ-КО  Костолац</w:t>
      </w:r>
    </w:p>
    <w:p w14:paraId="74800367" w14:textId="77777777" w:rsidR="009C0203" w:rsidRPr="00C227E5" w:rsidRDefault="009C0203" w:rsidP="009C0203">
      <w:pPr>
        <w:pStyle w:val="KDParagraf"/>
        <w:tabs>
          <w:tab w:val="left" w:pos="6360"/>
        </w:tabs>
        <w:spacing w:before="0"/>
        <w:rPr>
          <w:rFonts w:eastAsia="Arial" w:cs="Arial"/>
          <w:b/>
          <w:lang w:val="ru-RU"/>
        </w:rPr>
      </w:pPr>
    </w:p>
    <w:p w14:paraId="25358807" w14:textId="77777777" w:rsidR="009C0203" w:rsidRPr="00E941EA" w:rsidRDefault="009C0203" w:rsidP="009C0203">
      <w:pPr>
        <w:pStyle w:val="KDParagraf"/>
        <w:spacing w:before="0"/>
        <w:rPr>
          <w:rFonts w:cs="Arial"/>
          <w:lang w:val="ru-RU"/>
        </w:rPr>
      </w:pPr>
    </w:p>
    <w:p w14:paraId="21FD1F9D" w14:textId="77777777" w:rsidR="00803D3D" w:rsidRPr="00E941EA" w:rsidRDefault="00803D3D" w:rsidP="00803D3D">
      <w:pPr>
        <w:pStyle w:val="KDParagraf"/>
        <w:spacing w:before="0"/>
        <w:rPr>
          <w:rFonts w:cs="Arial"/>
          <w:lang w:val="ru-RU"/>
        </w:rPr>
      </w:pPr>
    </w:p>
    <w:p w14:paraId="0109E651" w14:textId="77777777" w:rsidR="00151D4C" w:rsidRPr="00E941EA" w:rsidRDefault="00151D4C" w:rsidP="00803D3D">
      <w:pPr>
        <w:pStyle w:val="KDParagraf"/>
        <w:spacing w:before="0"/>
        <w:rPr>
          <w:rFonts w:cs="Arial"/>
          <w:lang w:val="ru-RU"/>
        </w:rPr>
      </w:pPr>
    </w:p>
    <w:p w14:paraId="73D554DD" w14:textId="77777777" w:rsidR="00151D4C" w:rsidRDefault="00151D4C" w:rsidP="00803D3D">
      <w:pPr>
        <w:pStyle w:val="KDParagraf"/>
        <w:spacing w:before="0"/>
        <w:rPr>
          <w:rFonts w:cs="Arial"/>
          <w:lang w:val="ru-RU"/>
        </w:rPr>
      </w:pPr>
    </w:p>
    <w:p w14:paraId="1783DDF8" w14:textId="77777777" w:rsidR="00A7249E" w:rsidRDefault="00A7249E" w:rsidP="00803D3D">
      <w:pPr>
        <w:pStyle w:val="KDParagraf"/>
        <w:spacing w:before="0"/>
        <w:rPr>
          <w:rFonts w:cs="Arial"/>
          <w:lang w:val="ru-RU"/>
        </w:rPr>
      </w:pPr>
    </w:p>
    <w:p w14:paraId="38E742F8" w14:textId="77777777" w:rsidR="00A7249E" w:rsidRDefault="00A7249E" w:rsidP="00803D3D">
      <w:pPr>
        <w:pStyle w:val="KDParagraf"/>
        <w:spacing w:before="0"/>
        <w:rPr>
          <w:rFonts w:cs="Arial"/>
          <w:lang w:val="ru-RU"/>
        </w:rPr>
      </w:pPr>
    </w:p>
    <w:p w14:paraId="1B00EFB3" w14:textId="77777777" w:rsidR="00A7249E" w:rsidRDefault="00A7249E" w:rsidP="00803D3D">
      <w:pPr>
        <w:pStyle w:val="KDParagraf"/>
        <w:spacing w:before="0"/>
        <w:rPr>
          <w:rFonts w:cs="Arial"/>
          <w:lang w:val="ru-RU"/>
        </w:rPr>
      </w:pPr>
    </w:p>
    <w:p w14:paraId="0DF86412" w14:textId="77777777" w:rsidR="00A7249E" w:rsidRDefault="00A7249E" w:rsidP="00803D3D">
      <w:pPr>
        <w:pStyle w:val="KDParagraf"/>
        <w:spacing w:before="0"/>
        <w:rPr>
          <w:rFonts w:cs="Arial"/>
          <w:lang w:val="ru-RU"/>
        </w:rPr>
      </w:pPr>
    </w:p>
    <w:p w14:paraId="0D23C94E" w14:textId="77777777" w:rsidR="00A7249E" w:rsidRDefault="00A7249E" w:rsidP="00803D3D">
      <w:pPr>
        <w:pStyle w:val="KDParagraf"/>
        <w:spacing w:before="0"/>
        <w:rPr>
          <w:rFonts w:cs="Arial"/>
          <w:lang w:val="ru-RU"/>
        </w:rPr>
      </w:pPr>
    </w:p>
    <w:p w14:paraId="30EE62BE" w14:textId="77777777" w:rsidR="00A7249E" w:rsidRDefault="00A7249E" w:rsidP="00803D3D">
      <w:pPr>
        <w:pStyle w:val="KDParagraf"/>
        <w:spacing w:before="0"/>
        <w:rPr>
          <w:rFonts w:cs="Arial"/>
          <w:lang w:val="ru-RU"/>
        </w:rPr>
      </w:pPr>
    </w:p>
    <w:p w14:paraId="444EEFB6" w14:textId="77777777" w:rsidR="00A7249E" w:rsidRDefault="00A7249E" w:rsidP="00803D3D">
      <w:pPr>
        <w:pStyle w:val="KDParagraf"/>
        <w:spacing w:before="0"/>
        <w:rPr>
          <w:rFonts w:cs="Arial"/>
          <w:lang w:val="ru-RU"/>
        </w:rPr>
      </w:pPr>
    </w:p>
    <w:p w14:paraId="234EE70B" w14:textId="77777777" w:rsidR="00A7249E" w:rsidRDefault="00A7249E" w:rsidP="00803D3D">
      <w:pPr>
        <w:pStyle w:val="KDParagraf"/>
        <w:spacing w:before="0"/>
        <w:rPr>
          <w:rFonts w:cs="Arial"/>
          <w:lang w:val="ru-RU"/>
        </w:rPr>
      </w:pPr>
    </w:p>
    <w:p w14:paraId="2502673E" w14:textId="77777777" w:rsidR="00A7249E" w:rsidRDefault="00A7249E" w:rsidP="00803D3D">
      <w:pPr>
        <w:pStyle w:val="KDParagraf"/>
        <w:spacing w:before="0"/>
        <w:rPr>
          <w:rFonts w:cs="Arial"/>
          <w:lang w:val="ru-RU"/>
        </w:rPr>
      </w:pPr>
    </w:p>
    <w:p w14:paraId="683F6B9F" w14:textId="77777777" w:rsidR="00A7249E" w:rsidRDefault="00A7249E" w:rsidP="00803D3D">
      <w:pPr>
        <w:pStyle w:val="KDParagraf"/>
        <w:spacing w:before="0"/>
        <w:rPr>
          <w:rFonts w:cs="Arial"/>
          <w:lang w:val="ru-RU"/>
        </w:rPr>
      </w:pPr>
    </w:p>
    <w:p w14:paraId="64109225" w14:textId="77777777" w:rsidR="00A7249E" w:rsidRDefault="00A7249E" w:rsidP="00803D3D">
      <w:pPr>
        <w:pStyle w:val="KDParagraf"/>
        <w:spacing w:before="0"/>
        <w:rPr>
          <w:rFonts w:cs="Arial"/>
          <w:lang w:val="ru-RU"/>
        </w:rPr>
      </w:pPr>
    </w:p>
    <w:p w14:paraId="6AC3780B" w14:textId="77777777" w:rsidR="00A7249E" w:rsidRDefault="00A7249E" w:rsidP="00803D3D">
      <w:pPr>
        <w:pStyle w:val="KDParagraf"/>
        <w:spacing w:before="0"/>
        <w:rPr>
          <w:rFonts w:cs="Arial"/>
          <w:lang w:val="ru-RU"/>
        </w:rPr>
      </w:pPr>
    </w:p>
    <w:p w14:paraId="67E13FB2" w14:textId="77777777" w:rsidR="00A7249E" w:rsidRDefault="00A7249E" w:rsidP="00803D3D">
      <w:pPr>
        <w:pStyle w:val="KDParagraf"/>
        <w:spacing w:before="0"/>
        <w:rPr>
          <w:rFonts w:cs="Arial"/>
          <w:lang w:val="ru-RU"/>
        </w:rPr>
      </w:pPr>
    </w:p>
    <w:p w14:paraId="4755799D" w14:textId="77777777" w:rsidR="00A7249E" w:rsidRDefault="00A7249E" w:rsidP="00803D3D">
      <w:pPr>
        <w:pStyle w:val="KDParagraf"/>
        <w:spacing w:before="0"/>
        <w:rPr>
          <w:rFonts w:cs="Arial"/>
          <w:lang w:val="ru-RU"/>
        </w:rPr>
      </w:pPr>
    </w:p>
    <w:p w14:paraId="35274FBB" w14:textId="77777777" w:rsidR="00A7249E" w:rsidRDefault="00A7249E" w:rsidP="00803D3D">
      <w:pPr>
        <w:pStyle w:val="KDParagraf"/>
        <w:spacing w:before="0"/>
        <w:rPr>
          <w:rFonts w:cs="Arial"/>
          <w:lang w:val="ru-RU"/>
        </w:rPr>
      </w:pPr>
    </w:p>
    <w:p w14:paraId="402A8EA7" w14:textId="77777777" w:rsidR="00A7249E" w:rsidRDefault="00A7249E" w:rsidP="00803D3D">
      <w:pPr>
        <w:pStyle w:val="KDParagraf"/>
        <w:spacing w:before="0"/>
        <w:rPr>
          <w:rFonts w:cs="Arial"/>
          <w:lang w:val="ru-RU"/>
        </w:rPr>
      </w:pPr>
    </w:p>
    <w:p w14:paraId="3BAF6EB7" w14:textId="77777777" w:rsidR="00A7249E" w:rsidRDefault="00A7249E" w:rsidP="00803D3D">
      <w:pPr>
        <w:pStyle w:val="KDParagraf"/>
        <w:spacing w:before="0"/>
        <w:rPr>
          <w:rFonts w:cs="Arial"/>
          <w:lang w:val="ru-RU"/>
        </w:rPr>
      </w:pPr>
    </w:p>
    <w:p w14:paraId="54373859" w14:textId="77777777" w:rsidR="00A7249E" w:rsidRDefault="00A7249E" w:rsidP="00803D3D">
      <w:pPr>
        <w:pStyle w:val="KDParagraf"/>
        <w:spacing w:before="0"/>
        <w:rPr>
          <w:rFonts w:cs="Arial"/>
          <w:lang w:val="ru-RU"/>
        </w:rPr>
      </w:pPr>
    </w:p>
    <w:p w14:paraId="65798E50" w14:textId="77777777" w:rsidR="00A7249E" w:rsidRDefault="00A7249E" w:rsidP="00803D3D">
      <w:pPr>
        <w:pStyle w:val="KDParagraf"/>
        <w:spacing w:before="0"/>
        <w:rPr>
          <w:rFonts w:cs="Arial"/>
          <w:lang w:val="ru-RU"/>
        </w:rPr>
      </w:pPr>
    </w:p>
    <w:p w14:paraId="0355870E" w14:textId="77777777" w:rsidR="00A7249E" w:rsidRDefault="00A7249E" w:rsidP="00803D3D">
      <w:pPr>
        <w:pStyle w:val="KDParagraf"/>
        <w:spacing w:before="0"/>
        <w:rPr>
          <w:rFonts w:cs="Arial"/>
          <w:lang w:val="ru-RU"/>
        </w:rPr>
      </w:pPr>
    </w:p>
    <w:p w14:paraId="032ADE76" w14:textId="77777777" w:rsidR="00A7249E" w:rsidRDefault="00A7249E" w:rsidP="00803D3D">
      <w:pPr>
        <w:pStyle w:val="KDParagraf"/>
        <w:spacing w:before="0"/>
        <w:rPr>
          <w:rFonts w:cs="Arial"/>
          <w:lang w:val="ru-RU"/>
        </w:rPr>
      </w:pPr>
    </w:p>
    <w:p w14:paraId="1EA4F517" w14:textId="77777777" w:rsidR="00A7249E" w:rsidRDefault="00A7249E" w:rsidP="00803D3D">
      <w:pPr>
        <w:pStyle w:val="KDParagraf"/>
        <w:spacing w:before="0"/>
        <w:rPr>
          <w:rFonts w:cs="Arial"/>
          <w:lang w:val="ru-RU"/>
        </w:rPr>
      </w:pPr>
    </w:p>
    <w:p w14:paraId="395B2AE1" w14:textId="77777777" w:rsidR="00A7249E" w:rsidRDefault="00A7249E" w:rsidP="00803D3D">
      <w:pPr>
        <w:pStyle w:val="KDParagraf"/>
        <w:spacing w:before="0"/>
        <w:rPr>
          <w:rFonts w:cs="Arial"/>
          <w:lang w:val="ru-RU"/>
        </w:rPr>
      </w:pPr>
    </w:p>
    <w:p w14:paraId="012E2530" w14:textId="77777777" w:rsidR="00532C04" w:rsidRDefault="00532C04" w:rsidP="00803D3D">
      <w:pPr>
        <w:pStyle w:val="KDParagraf"/>
        <w:spacing w:before="0"/>
        <w:rPr>
          <w:rFonts w:cs="Arial"/>
          <w:lang w:val="ru-RU"/>
        </w:rPr>
      </w:pPr>
    </w:p>
    <w:p w14:paraId="6255540A" w14:textId="77777777" w:rsidR="00532C04" w:rsidRDefault="00532C04" w:rsidP="00803D3D">
      <w:pPr>
        <w:pStyle w:val="KDParagraf"/>
        <w:spacing w:before="0"/>
        <w:rPr>
          <w:rFonts w:cs="Arial"/>
          <w:lang w:val="ru-RU"/>
        </w:rPr>
      </w:pPr>
    </w:p>
    <w:p w14:paraId="06B29B69" w14:textId="77777777" w:rsidR="00803D3D" w:rsidRPr="00281166" w:rsidRDefault="00803D3D" w:rsidP="00803D3D">
      <w:pPr>
        <w:pStyle w:val="KDParagraf"/>
        <w:spacing w:before="0"/>
        <w:rPr>
          <w:rFonts w:cs="Arial"/>
          <w:b/>
          <w:lang w:val="ru-RU"/>
        </w:rPr>
      </w:pPr>
      <w:r w:rsidRPr="00281166">
        <w:rPr>
          <w:rFonts w:cs="Arial"/>
          <w:b/>
          <w:lang w:val="ru-RU"/>
        </w:rPr>
        <w:lastRenderedPageBreak/>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E941EA" w:rsidRDefault="00803D3D" w:rsidP="00803D3D">
      <w:pPr>
        <w:pStyle w:val="KDParagraf"/>
        <w:spacing w:before="0"/>
        <w:rPr>
          <w:rFonts w:cs="Arial"/>
          <w:lang w:val="ru-RU"/>
        </w:rPr>
      </w:pPr>
    </w:p>
    <w:p w14:paraId="22F599C9" w14:textId="77777777" w:rsidR="00250044" w:rsidRPr="00E941EA" w:rsidRDefault="00250044" w:rsidP="00803D3D">
      <w:pPr>
        <w:pStyle w:val="KDParagraf"/>
        <w:spacing w:before="0"/>
        <w:rPr>
          <w:rFonts w:cs="Arial"/>
          <w:lang w:val="ru-RU"/>
        </w:rPr>
      </w:pPr>
    </w:p>
    <w:p w14:paraId="6974F5F5" w14:textId="77777777" w:rsidR="00803D3D" w:rsidRPr="00E941EA" w:rsidRDefault="00803D3D" w:rsidP="00803D3D">
      <w:pPr>
        <w:pStyle w:val="KDParagraf"/>
        <w:spacing w:before="0"/>
        <w:rPr>
          <w:rFonts w:cs="Arial"/>
          <w:lang w:val="ru-RU"/>
        </w:rPr>
      </w:pPr>
      <w:r w:rsidRPr="00E941EA">
        <w:rPr>
          <w:rFonts w:cs="Arial"/>
          <w:lang w:val="ru-RU"/>
        </w:rPr>
        <w:lastRenderedPageBreak/>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E941EA" w:rsidRDefault="00803D3D" w:rsidP="00803D3D">
      <w:pPr>
        <w:pStyle w:val="KDParagraf"/>
        <w:spacing w:before="0"/>
        <w:rPr>
          <w:rFonts w:cs="Arial"/>
          <w:lang w:val="ru-RU"/>
        </w:rPr>
      </w:pPr>
    </w:p>
    <w:p w14:paraId="431980D2" w14:textId="77777777" w:rsidR="00250044" w:rsidRPr="00E941EA" w:rsidRDefault="00250044" w:rsidP="00803D3D">
      <w:pPr>
        <w:pStyle w:val="KDParagraf"/>
        <w:spacing w:before="0"/>
        <w:rPr>
          <w:rFonts w:cs="Arial"/>
          <w:lang w:val="ru-RU"/>
        </w:rPr>
      </w:pPr>
    </w:p>
    <w:p w14:paraId="7ED5C05D" w14:textId="446FD919" w:rsidR="00803D3D" w:rsidRPr="00E941EA" w:rsidRDefault="00803D3D" w:rsidP="00803D3D">
      <w:pPr>
        <w:pStyle w:val="KDParagraf"/>
        <w:spacing w:before="0"/>
        <w:rPr>
          <w:rFonts w:cs="Arial"/>
          <w:lang w:val="ru-RU"/>
        </w:rPr>
      </w:pPr>
      <w:r w:rsidRPr="00E941EA">
        <w:rPr>
          <w:rFonts w:cs="Arial"/>
          <w:lang w:val="ru-RU"/>
        </w:rPr>
        <w:lastRenderedPageBreak/>
        <w:t>Тачка 9.</w:t>
      </w: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Pr="00E941EA" w:rsidRDefault="00803D3D" w:rsidP="00803D3D">
      <w:pPr>
        <w:pStyle w:val="KDParagraf"/>
        <w:spacing w:before="0"/>
        <w:rPr>
          <w:rFonts w:cs="Arial"/>
          <w:lang w:val="ru-RU"/>
        </w:rPr>
      </w:pPr>
      <w:r w:rsidRPr="00E941EA">
        <w:rPr>
          <w:rFonts w:cs="Arial"/>
          <w:lang w:val="ru-RU"/>
        </w:rPr>
        <w:t>Тачка 10.</w:t>
      </w: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Pr="00E941EA" w:rsidRDefault="00803D3D" w:rsidP="00803D3D">
      <w:pPr>
        <w:pStyle w:val="KDParagraf"/>
        <w:spacing w:before="0"/>
        <w:rPr>
          <w:rFonts w:cs="Arial"/>
          <w:lang w:val="ru-RU"/>
        </w:rPr>
      </w:pPr>
      <w:r w:rsidRPr="00E941EA">
        <w:rPr>
          <w:rFonts w:cs="Arial"/>
          <w:lang w:val="ru-RU"/>
        </w:rPr>
        <w:t>Тачка 11.</w:t>
      </w: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Pr="00E941EA" w:rsidRDefault="00803D3D" w:rsidP="00803D3D">
      <w:pPr>
        <w:pStyle w:val="KDParagraf"/>
        <w:spacing w:before="0"/>
        <w:rPr>
          <w:rFonts w:cs="Arial"/>
          <w:lang w:val="ru-RU"/>
        </w:rPr>
      </w:pPr>
      <w:r w:rsidRPr="00E941EA">
        <w:rPr>
          <w:rFonts w:cs="Arial"/>
          <w:lang w:val="ru-RU"/>
        </w:rPr>
        <w:t>Тачка 12.</w:t>
      </w: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B8C8575" w14:textId="77777777" w:rsidR="00803D3D" w:rsidRPr="00E941EA" w:rsidRDefault="00803D3D" w:rsidP="00803D3D">
      <w:pPr>
        <w:pStyle w:val="KDParagraf"/>
        <w:spacing w:before="0"/>
        <w:rPr>
          <w:rFonts w:cs="Arial"/>
          <w:lang w:val="ru-RU"/>
        </w:rPr>
      </w:pPr>
    </w:p>
    <w:p w14:paraId="77EF06C2" w14:textId="53B57724" w:rsidR="00803D3D" w:rsidRPr="00E941EA" w:rsidRDefault="00803D3D" w:rsidP="00803D3D">
      <w:pPr>
        <w:pStyle w:val="KDParagraf"/>
        <w:spacing w:before="0"/>
        <w:rPr>
          <w:rFonts w:cs="Arial"/>
          <w:lang w:val="ru-RU"/>
        </w:rPr>
      </w:pPr>
      <w:r w:rsidRPr="00E941EA">
        <w:rPr>
          <w:rFonts w:cs="Arial"/>
          <w:lang w:val="ru-RU"/>
        </w:rPr>
        <w:t>Тачка 13.</w:t>
      </w:r>
    </w:p>
    <w:p w14:paraId="2B812995" w14:textId="77777777" w:rsidR="00C227E5" w:rsidRPr="00486B0D" w:rsidRDefault="00803D3D" w:rsidP="00C227E5">
      <w:pPr>
        <w:rPr>
          <w:lang w:val="ru-RU"/>
        </w:rPr>
      </w:pPr>
      <w:r w:rsidRPr="00E941EA">
        <w:rPr>
          <w:rFonts w:cs="Arial"/>
          <w:lang w:val="ru-RU"/>
        </w:rPr>
        <w:t xml:space="preserve">Овај Прилог је сачињен у </w:t>
      </w:r>
      <w:r w:rsidR="00C227E5" w:rsidRPr="00486B0D">
        <w:rPr>
          <w:lang w:val="sr-Cyrl-RS"/>
        </w:rPr>
        <w:t>6</w:t>
      </w:r>
      <w:r w:rsidR="00C227E5" w:rsidRPr="00486B0D">
        <w:rPr>
          <w:lang w:val="ru-RU"/>
        </w:rPr>
        <w:t xml:space="preserve"> (словима: </w:t>
      </w:r>
      <w:r w:rsidR="00C227E5" w:rsidRPr="00486B0D">
        <w:rPr>
          <w:lang w:val="sr-Cyrl-RS"/>
        </w:rPr>
        <w:t>шест</w:t>
      </w:r>
      <w:r w:rsidR="00C227E5" w:rsidRPr="00486B0D">
        <w:rPr>
          <w:lang w:val="ru-RU"/>
        </w:rPr>
        <w:t>) примерака од којих два (2) примерка за пружаоца услуге а четири (4) за Корисника услуге</w:t>
      </w:r>
    </w:p>
    <w:p w14:paraId="15250662" w14:textId="77777777" w:rsidR="00C227E5" w:rsidRPr="00E941EA" w:rsidRDefault="00C227E5" w:rsidP="00C227E5">
      <w:pPr>
        <w:rPr>
          <w:rFonts w:cs="Arial"/>
          <w:b/>
          <w:lang w:val="sr-Cyrl-RS"/>
        </w:rPr>
      </w:pPr>
      <w:r w:rsidRPr="00E941EA">
        <w:rPr>
          <w:lang w:val="ru-RU"/>
        </w:rPr>
        <w:t xml:space="preserve">      </w:t>
      </w:r>
    </w:p>
    <w:p w14:paraId="27E32914" w14:textId="7726EDE4" w:rsidR="00803D3D" w:rsidRPr="00E941EA" w:rsidRDefault="00803D3D" w:rsidP="00803D3D">
      <w:pPr>
        <w:pStyle w:val="KDParagraf"/>
        <w:spacing w:before="0"/>
        <w:rPr>
          <w:rFonts w:cs="Arial"/>
          <w:lang w:val="ru-RU"/>
        </w:rPr>
      </w:pPr>
      <w:r w:rsidRPr="00E941EA">
        <w:rPr>
          <w:rFonts w:cs="Arial"/>
          <w:lang w:val="ru-RU"/>
        </w:rPr>
        <w:t>.</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8EB3" w14:textId="77777777" w:rsidR="00424149" w:rsidRDefault="00424149">
      <w:r>
        <w:separator/>
      </w:r>
    </w:p>
    <w:p w14:paraId="207D53BA" w14:textId="77777777" w:rsidR="00424149" w:rsidRDefault="00424149"/>
  </w:endnote>
  <w:endnote w:type="continuationSeparator" w:id="0">
    <w:p w14:paraId="78110493" w14:textId="77777777" w:rsidR="00424149" w:rsidRDefault="00424149">
      <w:r>
        <w:continuationSeparator/>
      </w:r>
    </w:p>
    <w:p w14:paraId="3FE97790" w14:textId="77777777" w:rsidR="00424149" w:rsidRDefault="0042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24149" w:rsidRDefault="004241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24149" w:rsidRDefault="00424149" w:rsidP="00841BE7">
    <w:pPr>
      <w:pStyle w:val="Footer"/>
      <w:ind w:right="360"/>
    </w:pPr>
  </w:p>
  <w:p w14:paraId="340F1A55" w14:textId="77777777" w:rsidR="00424149" w:rsidRDefault="004241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24149" w:rsidRPr="00EC5BB4" w:rsidRDefault="004241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308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308D">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24149" w:rsidRPr="00EC5BB4" w:rsidRDefault="004241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30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308D">
      <w:rPr>
        <w:rStyle w:val="PageNumber"/>
        <w:rFonts w:cs="Arial"/>
        <w:b/>
        <w:noProof/>
        <w:szCs w:val="24"/>
      </w:rPr>
      <w:t>64</w:t>
    </w:r>
    <w:r w:rsidRPr="00EC5BB4">
      <w:rPr>
        <w:rStyle w:val="PageNumber"/>
        <w:rFonts w:cs="Arial"/>
        <w:b/>
        <w:szCs w:val="24"/>
      </w:rPr>
      <w:fldChar w:fldCharType="end"/>
    </w:r>
  </w:p>
  <w:p w14:paraId="7C7538CB" w14:textId="77777777" w:rsidR="00424149" w:rsidRDefault="0042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199B" w14:textId="77777777" w:rsidR="00424149" w:rsidRDefault="00424149">
      <w:r>
        <w:separator/>
      </w:r>
    </w:p>
    <w:p w14:paraId="16493BF5" w14:textId="77777777" w:rsidR="00424149" w:rsidRDefault="00424149"/>
  </w:footnote>
  <w:footnote w:type="continuationSeparator" w:id="0">
    <w:p w14:paraId="690ABC44" w14:textId="77777777" w:rsidR="00424149" w:rsidRDefault="00424149">
      <w:r>
        <w:continuationSeparator/>
      </w:r>
    </w:p>
    <w:p w14:paraId="5BE55C3C" w14:textId="77777777" w:rsidR="00424149" w:rsidRDefault="004241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24149" w:rsidRDefault="00424149" w:rsidP="004276AD">
    <w:pPr>
      <w:pStyle w:val="Header"/>
      <w:rPr>
        <w:sz w:val="20"/>
      </w:rPr>
    </w:pPr>
  </w:p>
  <w:p w14:paraId="5C97F881" w14:textId="5816A00A" w:rsidR="00424149" w:rsidRPr="000C3BC2" w:rsidRDefault="00424149"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ЈН/3100/0184/2019</w:t>
    </w:r>
  </w:p>
  <w:p w14:paraId="3A3C99C2" w14:textId="77777777" w:rsidR="00424149" w:rsidRPr="00611597" w:rsidRDefault="0042414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24149" w:rsidRDefault="00424149" w:rsidP="004276AD">
    <w:pPr>
      <w:pStyle w:val="Header"/>
      <w:rPr>
        <w:lang w:val="sr-Cyrl-RS"/>
      </w:rPr>
    </w:pPr>
  </w:p>
  <w:p w14:paraId="21C09815" w14:textId="4E076D49" w:rsidR="00424149" w:rsidRPr="000C3BC2" w:rsidRDefault="00424149"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ЈН/3100/0184/2019</w:t>
    </w:r>
  </w:p>
  <w:p w14:paraId="74971107" w14:textId="77777777" w:rsidR="00424149" w:rsidRPr="00611597" w:rsidRDefault="0042414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06243"/>
    <w:multiLevelType w:val="hybridMultilevel"/>
    <w:tmpl w:val="DABCD7B6"/>
    <w:lvl w:ilvl="0" w:tplc="A74CB978">
      <w:start w:val="1"/>
      <w:numFmt w:val="upperRoman"/>
      <w:lvlText w:val="%1."/>
      <w:lvlJc w:val="left"/>
      <w:pPr>
        <w:ind w:left="1080" w:hanging="720"/>
      </w:pPr>
      <w:rPr>
        <w:rFonts w:eastAsia="Batang" w:hint="default"/>
        <w:color w:val="000000"/>
        <w:u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566D43"/>
    <w:multiLevelType w:val="hybridMultilevel"/>
    <w:tmpl w:val="E2241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1D0A50"/>
    <w:multiLevelType w:val="hybridMultilevel"/>
    <w:tmpl w:val="99B417D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726FAA"/>
    <w:multiLevelType w:val="hybridMultilevel"/>
    <w:tmpl w:val="CC6607BA"/>
    <w:lvl w:ilvl="0" w:tplc="964C6748">
      <w:start w:val="3"/>
      <w:numFmt w:val="bullet"/>
      <w:lvlText w:val="-"/>
      <w:lvlJc w:val="left"/>
      <w:pPr>
        <w:ind w:left="363" w:hanging="360"/>
      </w:pPr>
      <w:rPr>
        <w:rFonts w:ascii="Arial" w:eastAsia="Times New Roman" w:hAnsi="Arial" w:cs="Arial"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46B3160"/>
    <w:multiLevelType w:val="hybridMultilevel"/>
    <w:tmpl w:val="E11C8092"/>
    <w:lvl w:ilvl="0" w:tplc="241A0011">
      <w:start w:val="7"/>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5220ACC"/>
    <w:multiLevelType w:val="hybridMultilevel"/>
    <w:tmpl w:val="A94A10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5F6368"/>
    <w:multiLevelType w:val="hybridMultilevel"/>
    <w:tmpl w:val="B91CD6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8">
    <w:nsid w:val="40083AC0"/>
    <w:multiLevelType w:val="multilevel"/>
    <w:tmpl w:val="13782D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nsid w:val="42031D20"/>
    <w:multiLevelType w:val="hybridMultilevel"/>
    <w:tmpl w:val="03ECC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C8432C5"/>
    <w:multiLevelType w:val="hybridMultilevel"/>
    <w:tmpl w:val="F50C5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CB44E80"/>
    <w:multiLevelType w:val="hybridMultilevel"/>
    <w:tmpl w:val="93F0D14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BC856DB"/>
    <w:multiLevelType w:val="hybridMultilevel"/>
    <w:tmpl w:val="D33C6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3575C0"/>
    <w:multiLevelType w:val="hybridMultilevel"/>
    <w:tmpl w:val="223CC16E"/>
    <w:lvl w:ilvl="0" w:tplc="5BAA158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E332CF"/>
    <w:multiLevelType w:val="hybridMultilevel"/>
    <w:tmpl w:val="C3FC4A0A"/>
    <w:lvl w:ilvl="0" w:tplc="45A65DD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nsid w:val="62895D89"/>
    <w:multiLevelType w:val="hybridMultilevel"/>
    <w:tmpl w:val="312A9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615A12"/>
    <w:multiLevelType w:val="multilevel"/>
    <w:tmpl w:val="503C9A7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611CBB"/>
    <w:multiLevelType w:val="hybridMultilevel"/>
    <w:tmpl w:val="2216302E"/>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337784"/>
    <w:multiLevelType w:val="hybridMultilevel"/>
    <w:tmpl w:val="5E0C7B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4"/>
  </w:num>
  <w:num w:numId="3">
    <w:abstractNumId w:val="92"/>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9"/>
  </w:num>
  <w:num w:numId="8">
    <w:abstractNumId w:val="76"/>
  </w:num>
  <w:num w:numId="9">
    <w:abstractNumId w:val="67"/>
  </w:num>
  <w:num w:numId="10">
    <w:abstractNumId w:val="59"/>
  </w:num>
  <w:num w:numId="11">
    <w:abstractNumId w:val="57"/>
  </w:num>
  <w:num w:numId="12">
    <w:abstractNumId w:val="81"/>
  </w:num>
  <w:num w:numId="13">
    <w:abstractNumId w:val="68"/>
  </w:num>
  <w:num w:numId="14">
    <w:abstractNumId w:val="63"/>
  </w:num>
  <w:num w:numId="15">
    <w:abstractNumId w:val="96"/>
  </w:num>
  <w:num w:numId="16">
    <w:abstractNumId w:val="99"/>
  </w:num>
  <w:num w:numId="17">
    <w:abstractNumId w:val="50"/>
  </w:num>
  <w:num w:numId="18">
    <w:abstractNumId w:val="80"/>
  </w:num>
  <w:num w:numId="19">
    <w:abstractNumId w:val="86"/>
  </w:num>
  <w:num w:numId="20">
    <w:abstractNumId w:val="66"/>
  </w:num>
  <w:num w:numId="21">
    <w:abstractNumId w:val="65"/>
  </w:num>
  <w:num w:numId="22">
    <w:abstractNumId w:val="98"/>
  </w:num>
  <w:num w:numId="23">
    <w:abstractNumId w:val="82"/>
  </w:num>
  <w:num w:numId="24">
    <w:abstractNumId w:val="61"/>
  </w:num>
  <w:num w:numId="25">
    <w:abstractNumId w:val="107"/>
  </w:num>
  <w:num w:numId="26">
    <w:abstractNumId w:val="101"/>
  </w:num>
  <w:num w:numId="27">
    <w:abstractNumId w:val="87"/>
  </w:num>
  <w:num w:numId="28">
    <w:abstractNumId w:val="69"/>
  </w:num>
  <w:num w:numId="29">
    <w:abstractNumId w:val="78"/>
  </w:num>
  <w:num w:numId="30">
    <w:abstractNumId w:val="95"/>
  </w:num>
  <w:num w:numId="31">
    <w:abstractNumId w:val="84"/>
  </w:num>
  <w:num w:numId="32">
    <w:abstractNumId w:val="79"/>
  </w:num>
  <w:num w:numId="33">
    <w:abstractNumId w:val="90"/>
  </w:num>
  <w:num w:numId="34">
    <w:abstractNumId w:val="56"/>
  </w:num>
  <w:num w:numId="35">
    <w:abstractNumId w:val="72"/>
  </w:num>
  <w:num w:numId="36">
    <w:abstractNumId w:val="62"/>
  </w:num>
  <w:num w:numId="37">
    <w:abstractNumId w:val="85"/>
  </w:num>
  <w:num w:numId="38">
    <w:abstractNumId w:val="75"/>
  </w:num>
  <w:num w:numId="3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num>
  <w:num w:numId="41">
    <w:abstractNumId w:val="93"/>
  </w:num>
  <w:num w:numId="42">
    <w:abstractNumId w:val="71"/>
  </w:num>
  <w:num w:numId="43">
    <w:abstractNumId w:val="49"/>
  </w:num>
  <w:num w:numId="44">
    <w:abstractNumId w:val="108"/>
  </w:num>
  <w:num w:numId="45">
    <w:abstractNumId w:val="91"/>
  </w:num>
  <w:num w:numId="46">
    <w:abstractNumId w:val="94"/>
  </w:num>
  <w:num w:numId="47">
    <w:abstractNumId w:val="105"/>
  </w:num>
  <w:num w:numId="48">
    <w:abstractNumId w:val="10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37A"/>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E0"/>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52"/>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146"/>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B6"/>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2D9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579"/>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1FFA"/>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C6"/>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EC"/>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C1"/>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166"/>
    <w:rsid w:val="002815D8"/>
    <w:rsid w:val="00281923"/>
    <w:rsid w:val="00281C44"/>
    <w:rsid w:val="00281CE1"/>
    <w:rsid w:val="00281D9B"/>
    <w:rsid w:val="00281EAD"/>
    <w:rsid w:val="0028205E"/>
    <w:rsid w:val="00282B27"/>
    <w:rsid w:val="00282CE8"/>
    <w:rsid w:val="00282DE8"/>
    <w:rsid w:val="0028381B"/>
    <w:rsid w:val="00283C93"/>
    <w:rsid w:val="0028412C"/>
    <w:rsid w:val="00284462"/>
    <w:rsid w:val="00284613"/>
    <w:rsid w:val="00284616"/>
    <w:rsid w:val="00284EB7"/>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8D"/>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36"/>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486"/>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149"/>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DA"/>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247"/>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2C0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37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4B8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669"/>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EEE"/>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20"/>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375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2F17"/>
    <w:rsid w:val="00713006"/>
    <w:rsid w:val="00713067"/>
    <w:rsid w:val="0071311C"/>
    <w:rsid w:val="00713279"/>
    <w:rsid w:val="00713A8C"/>
    <w:rsid w:val="00713B67"/>
    <w:rsid w:val="00713C4F"/>
    <w:rsid w:val="00713E3E"/>
    <w:rsid w:val="007146E1"/>
    <w:rsid w:val="007148F5"/>
    <w:rsid w:val="00714FD3"/>
    <w:rsid w:val="007152B5"/>
    <w:rsid w:val="00715D05"/>
    <w:rsid w:val="00715FF1"/>
    <w:rsid w:val="00716152"/>
    <w:rsid w:val="007163D0"/>
    <w:rsid w:val="00716885"/>
    <w:rsid w:val="00716938"/>
    <w:rsid w:val="00717048"/>
    <w:rsid w:val="00717352"/>
    <w:rsid w:val="007174D6"/>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399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B8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0BD"/>
    <w:rsid w:val="0082218F"/>
    <w:rsid w:val="00822432"/>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C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1E"/>
    <w:rsid w:val="00880E64"/>
    <w:rsid w:val="00881072"/>
    <w:rsid w:val="00881801"/>
    <w:rsid w:val="008821F5"/>
    <w:rsid w:val="008824BD"/>
    <w:rsid w:val="008824F8"/>
    <w:rsid w:val="008826D7"/>
    <w:rsid w:val="00882818"/>
    <w:rsid w:val="00882AF6"/>
    <w:rsid w:val="00882F38"/>
    <w:rsid w:val="0088310B"/>
    <w:rsid w:val="0088320F"/>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29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8A"/>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5A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9E"/>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74"/>
    <w:rsid w:val="009B47D1"/>
    <w:rsid w:val="009B4AE7"/>
    <w:rsid w:val="009B4DE6"/>
    <w:rsid w:val="009B4E38"/>
    <w:rsid w:val="009B4E99"/>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1F7"/>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07"/>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49E"/>
    <w:rsid w:val="00A726D1"/>
    <w:rsid w:val="00A72C8B"/>
    <w:rsid w:val="00A72F79"/>
    <w:rsid w:val="00A73048"/>
    <w:rsid w:val="00A73374"/>
    <w:rsid w:val="00A733E5"/>
    <w:rsid w:val="00A739DD"/>
    <w:rsid w:val="00A73C54"/>
    <w:rsid w:val="00A73F56"/>
    <w:rsid w:val="00A741A0"/>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D83"/>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5C8"/>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34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74F"/>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8B"/>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3DC1"/>
    <w:rsid w:val="00BE4013"/>
    <w:rsid w:val="00BE4618"/>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7E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79B"/>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4FC5"/>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BE6"/>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6E"/>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55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C4C"/>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0FF"/>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4D6"/>
    <w:rsid w:val="00E837C0"/>
    <w:rsid w:val="00E8464D"/>
    <w:rsid w:val="00E84F16"/>
    <w:rsid w:val="00E8519B"/>
    <w:rsid w:val="00E85281"/>
    <w:rsid w:val="00E85A88"/>
    <w:rsid w:val="00E85EB6"/>
    <w:rsid w:val="00E86317"/>
    <w:rsid w:val="00E86603"/>
    <w:rsid w:val="00E86894"/>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C58"/>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0C"/>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8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6D6B0CC4-BB48-44E6-875E-DA8A6A1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9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26">
    <w:name w:val="Font Style26"/>
    <w:rsid w:val="00C3579B"/>
    <w:rPr>
      <w:rFonts w:ascii="Arial" w:hAnsi="Arial" w:cs="Arial"/>
      <w:sz w:val="16"/>
      <w:szCs w:val="16"/>
    </w:rPr>
  </w:style>
  <w:style w:type="character" w:customStyle="1" w:styleId="st">
    <w:name w:val="st"/>
    <w:basedOn w:val="DefaultParagraphFont"/>
    <w:rsid w:val="00BE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D620-0582-4C10-9309-B414775FEBD1}"/>
</file>

<file path=customXml/itemProps10.xml><?xml version="1.0" encoding="utf-8"?>
<ds:datastoreItem xmlns:ds="http://schemas.openxmlformats.org/officeDocument/2006/customXml" ds:itemID="{D7A308D5-6833-4BE9-8172-3B4D0D83EEA9}"/>
</file>

<file path=customXml/itemProps100.xml><?xml version="1.0" encoding="utf-8"?>
<ds:datastoreItem xmlns:ds="http://schemas.openxmlformats.org/officeDocument/2006/customXml" ds:itemID="{24EF97BC-9DD2-4135-A3E1-78D8FF0E4C9B}"/>
</file>

<file path=customXml/itemProps101.xml><?xml version="1.0" encoding="utf-8"?>
<ds:datastoreItem xmlns:ds="http://schemas.openxmlformats.org/officeDocument/2006/customXml" ds:itemID="{16B4374D-E892-488E-A9BA-C46F6A04E9B6}"/>
</file>

<file path=customXml/itemProps102.xml><?xml version="1.0" encoding="utf-8"?>
<ds:datastoreItem xmlns:ds="http://schemas.openxmlformats.org/officeDocument/2006/customXml" ds:itemID="{DF9729A1-5528-4EE5-9538-4DE722A50A0C}"/>
</file>

<file path=customXml/itemProps103.xml><?xml version="1.0" encoding="utf-8"?>
<ds:datastoreItem xmlns:ds="http://schemas.openxmlformats.org/officeDocument/2006/customXml" ds:itemID="{041233FE-FBA1-4D66-B4B5-C7806F13AAE9}"/>
</file>

<file path=customXml/itemProps104.xml><?xml version="1.0" encoding="utf-8"?>
<ds:datastoreItem xmlns:ds="http://schemas.openxmlformats.org/officeDocument/2006/customXml" ds:itemID="{84F4EA5E-D0F9-43A3-9F3C-BEFE52B7B7C0}"/>
</file>

<file path=customXml/itemProps105.xml><?xml version="1.0" encoding="utf-8"?>
<ds:datastoreItem xmlns:ds="http://schemas.openxmlformats.org/officeDocument/2006/customXml" ds:itemID="{40E8DA6B-A1A6-4108-8D35-B4535456B092}"/>
</file>

<file path=customXml/itemProps106.xml><?xml version="1.0" encoding="utf-8"?>
<ds:datastoreItem xmlns:ds="http://schemas.openxmlformats.org/officeDocument/2006/customXml" ds:itemID="{00EB0199-885C-44C7-A38B-0EEB970A5474}"/>
</file>

<file path=customXml/itemProps107.xml><?xml version="1.0" encoding="utf-8"?>
<ds:datastoreItem xmlns:ds="http://schemas.openxmlformats.org/officeDocument/2006/customXml" ds:itemID="{337D0B35-B4EB-4F1C-BB4B-C89B707FCF58}"/>
</file>

<file path=customXml/itemProps108.xml><?xml version="1.0" encoding="utf-8"?>
<ds:datastoreItem xmlns:ds="http://schemas.openxmlformats.org/officeDocument/2006/customXml" ds:itemID="{91EDAD8D-FA56-43A7-91CD-3E7AB78F800F}"/>
</file>

<file path=customXml/itemProps109.xml><?xml version="1.0" encoding="utf-8"?>
<ds:datastoreItem xmlns:ds="http://schemas.openxmlformats.org/officeDocument/2006/customXml" ds:itemID="{456DC2B7-D651-4A28-882A-9B2A32C8B956}"/>
</file>

<file path=customXml/itemProps11.xml><?xml version="1.0" encoding="utf-8"?>
<ds:datastoreItem xmlns:ds="http://schemas.openxmlformats.org/officeDocument/2006/customXml" ds:itemID="{F65BCAA7-988C-4635-B3E5-EF3B6DA8DA9F}"/>
</file>

<file path=customXml/itemProps110.xml><?xml version="1.0" encoding="utf-8"?>
<ds:datastoreItem xmlns:ds="http://schemas.openxmlformats.org/officeDocument/2006/customXml" ds:itemID="{B6B8BB68-EDE6-4D49-8612-D65B2B9EA89E}"/>
</file>

<file path=customXml/itemProps111.xml><?xml version="1.0" encoding="utf-8"?>
<ds:datastoreItem xmlns:ds="http://schemas.openxmlformats.org/officeDocument/2006/customXml" ds:itemID="{EF448A05-2F72-4882-BC6E-655EEB162CEA}"/>
</file>

<file path=customXml/itemProps112.xml><?xml version="1.0" encoding="utf-8"?>
<ds:datastoreItem xmlns:ds="http://schemas.openxmlformats.org/officeDocument/2006/customXml" ds:itemID="{B24C4B12-66F5-4C2F-BFF5-285102E447D6}"/>
</file>

<file path=customXml/itemProps113.xml><?xml version="1.0" encoding="utf-8"?>
<ds:datastoreItem xmlns:ds="http://schemas.openxmlformats.org/officeDocument/2006/customXml" ds:itemID="{E1E22780-1530-4249-9738-27D6902520D5}"/>
</file>

<file path=customXml/itemProps114.xml><?xml version="1.0" encoding="utf-8"?>
<ds:datastoreItem xmlns:ds="http://schemas.openxmlformats.org/officeDocument/2006/customXml" ds:itemID="{4F73B4D2-2457-4981-8803-84E6C1D0BEF0}"/>
</file>

<file path=customXml/itemProps115.xml><?xml version="1.0" encoding="utf-8"?>
<ds:datastoreItem xmlns:ds="http://schemas.openxmlformats.org/officeDocument/2006/customXml" ds:itemID="{01845C37-43F5-4489-9A53-27DA95EDC0FE}"/>
</file>

<file path=customXml/itemProps116.xml><?xml version="1.0" encoding="utf-8"?>
<ds:datastoreItem xmlns:ds="http://schemas.openxmlformats.org/officeDocument/2006/customXml" ds:itemID="{803A9646-6AC1-459F-8B2B-2C8834F80BE7}"/>
</file>

<file path=customXml/itemProps117.xml><?xml version="1.0" encoding="utf-8"?>
<ds:datastoreItem xmlns:ds="http://schemas.openxmlformats.org/officeDocument/2006/customXml" ds:itemID="{C06CE609-38B6-4709-BCCC-2F2BDE413CCE}"/>
</file>

<file path=customXml/itemProps118.xml><?xml version="1.0" encoding="utf-8"?>
<ds:datastoreItem xmlns:ds="http://schemas.openxmlformats.org/officeDocument/2006/customXml" ds:itemID="{4CBBE93C-10A3-4DD1-A040-E777B6174C3D}"/>
</file>

<file path=customXml/itemProps119.xml><?xml version="1.0" encoding="utf-8"?>
<ds:datastoreItem xmlns:ds="http://schemas.openxmlformats.org/officeDocument/2006/customXml" ds:itemID="{4B94E1B5-04DC-485C-814B-A052DBCA7C85}"/>
</file>

<file path=customXml/itemProps12.xml><?xml version="1.0" encoding="utf-8"?>
<ds:datastoreItem xmlns:ds="http://schemas.openxmlformats.org/officeDocument/2006/customXml" ds:itemID="{001F871C-6C78-4C33-8092-20DABC212651}"/>
</file>

<file path=customXml/itemProps120.xml><?xml version="1.0" encoding="utf-8"?>
<ds:datastoreItem xmlns:ds="http://schemas.openxmlformats.org/officeDocument/2006/customXml" ds:itemID="{361E8B54-9D27-4A14-B9B8-093262BC742E}"/>
</file>

<file path=customXml/itemProps121.xml><?xml version="1.0" encoding="utf-8"?>
<ds:datastoreItem xmlns:ds="http://schemas.openxmlformats.org/officeDocument/2006/customXml" ds:itemID="{784D8E11-8B8F-4D32-A019-47E5C99BA966}"/>
</file>

<file path=customXml/itemProps122.xml><?xml version="1.0" encoding="utf-8"?>
<ds:datastoreItem xmlns:ds="http://schemas.openxmlformats.org/officeDocument/2006/customXml" ds:itemID="{6AB879F5-68C7-4C76-A122-F9D7B6C785DA}"/>
</file>

<file path=customXml/itemProps123.xml><?xml version="1.0" encoding="utf-8"?>
<ds:datastoreItem xmlns:ds="http://schemas.openxmlformats.org/officeDocument/2006/customXml" ds:itemID="{ACC91C3D-8068-4714-9DE3-F29B19D37AB8}"/>
</file>

<file path=customXml/itemProps124.xml><?xml version="1.0" encoding="utf-8"?>
<ds:datastoreItem xmlns:ds="http://schemas.openxmlformats.org/officeDocument/2006/customXml" ds:itemID="{59D09728-EC92-46A2-B883-3CCAAE7CAEAA}"/>
</file>

<file path=customXml/itemProps125.xml><?xml version="1.0" encoding="utf-8"?>
<ds:datastoreItem xmlns:ds="http://schemas.openxmlformats.org/officeDocument/2006/customXml" ds:itemID="{4887DA14-DF57-4B0E-93B2-C924CFE88F2B}"/>
</file>

<file path=customXml/itemProps126.xml><?xml version="1.0" encoding="utf-8"?>
<ds:datastoreItem xmlns:ds="http://schemas.openxmlformats.org/officeDocument/2006/customXml" ds:itemID="{25E7F4EB-FC42-48AD-8A73-41F7F1EB1856}"/>
</file>

<file path=customXml/itemProps127.xml><?xml version="1.0" encoding="utf-8"?>
<ds:datastoreItem xmlns:ds="http://schemas.openxmlformats.org/officeDocument/2006/customXml" ds:itemID="{CEE98EB6-C96D-4A3F-8BA7-E7A114C86D7D}"/>
</file>

<file path=customXml/itemProps128.xml><?xml version="1.0" encoding="utf-8"?>
<ds:datastoreItem xmlns:ds="http://schemas.openxmlformats.org/officeDocument/2006/customXml" ds:itemID="{9C21AEBF-61FF-4178-8666-B6FE32BE74F4}"/>
</file>

<file path=customXml/itemProps129.xml><?xml version="1.0" encoding="utf-8"?>
<ds:datastoreItem xmlns:ds="http://schemas.openxmlformats.org/officeDocument/2006/customXml" ds:itemID="{2FFFE5F9-AC95-4555-8AF3-6AFE0F6911A8}"/>
</file>

<file path=customXml/itemProps13.xml><?xml version="1.0" encoding="utf-8"?>
<ds:datastoreItem xmlns:ds="http://schemas.openxmlformats.org/officeDocument/2006/customXml" ds:itemID="{DD881C0B-B168-40E0-9B4C-61734C5754A7}"/>
</file>

<file path=customXml/itemProps130.xml><?xml version="1.0" encoding="utf-8"?>
<ds:datastoreItem xmlns:ds="http://schemas.openxmlformats.org/officeDocument/2006/customXml" ds:itemID="{041D03CC-3860-45A4-8382-ADE512F0659E}"/>
</file>

<file path=customXml/itemProps131.xml><?xml version="1.0" encoding="utf-8"?>
<ds:datastoreItem xmlns:ds="http://schemas.openxmlformats.org/officeDocument/2006/customXml" ds:itemID="{96A38EDF-B0C9-4623-849B-0225385CFCA8}"/>
</file>

<file path=customXml/itemProps132.xml><?xml version="1.0" encoding="utf-8"?>
<ds:datastoreItem xmlns:ds="http://schemas.openxmlformats.org/officeDocument/2006/customXml" ds:itemID="{695903BD-E636-4EF8-97D6-32E59342C62C}"/>
</file>

<file path=customXml/itemProps133.xml><?xml version="1.0" encoding="utf-8"?>
<ds:datastoreItem xmlns:ds="http://schemas.openxmlformats.org/officeDocument/2006/customXml" ds:itemID="{AA1AACC0-2AAF-4C78-A39C-2E84000B0F13}"/>
</file>

<file path=customXml/itemProps134.xml><?xml version="1.0" encoding="utf-8"?>
<ds:datastoreItem xmlns:ds="http://schemas.openxmlformats.org/officeDocument/2006/customXml" ds:itemID="{9A39D33D-9DD3-41A9-81B5-1F37C71462CA}"/>
</file>

<file path=customXml/itemProps135.xml><?xml version="1.0" encoding="utf-8"?>
<ds:datastoreItem xmlns:ds="http://schemas.openxmlformats.org/officeDocument/2006/customXml" ds:itemID="{90566037-67B3-4E3F-A0DF-49FDC4178989}"/>
</file>

<file path=customXml/itemProps136.xml><?xml version="1.0" encoding="utf-8"?>
<ds:datastoreItem xmlns:ds="http://schemas.openxmlformats.org/officeDocument/2006/customXml" ds:itemID="{85CE0520-3C1A-4260-8424-D2B1C26E19DE}"/>
</file>

<file path=customXml/itemProps137.xml><?xml version="1.0" encoding="utf-8"?>
<ds:datastoreItem xmlns:ds="http://schemas.openxmlformats.org/officeDocument/2006/customXml" ds:itemID="{500F7C09-92AA-4ED2-B09E-28E8317AE675}"/>
</file>

<file path=customXml/itemProps138.xml><?xml version="1.0" encoding="utf-8"?>
<ds:datastoreItem xmlns:ds="http://schemas.openxmlformats.org/officeDocument/2006/customXml" ds:itemID="{3C1611A6-36D8-4017-8957-E6DD9D83A5BF}"/>
</file>

<file path=customXml/itemProps139.xml><?xml version="1.0" encoding="utf-8"?>
<ds:datastoreItem xmlns:ds="http://schemas.openxmlformats.org/officeDocument/2006/customXml" ds:itemID="{2E12FD38-42D2-4A25-B84B-E54322762295}"/>
</file>

<file path=customXml/itemProps14.xml><?xml version="1.0" encoding="utf-8"?>
<ds:datastoreItem xmlns:ds="http://schemas.openxmlformats.org/officeDocument/2006/customXml" ds:itemID="{958CBDB7-B6A9-4633-9408-B6BBB7AD7E3F}"/>
</file>

<file path=customXml/itemProps140.xml><?xml version="1.0" encoding="utf-8"?>
<ds:datastoreItem xmlns:ds="http://schemas.openxmlformats.org/officeDocument/2006/customXml" ds:itemID="{A191A500-B6CC-4F6F-8700-9DFB55C0E734}"/>
</file>

<file path=customXml/itemProps141.xml><?xml version="1.0" encoding="utf-8"?>
<ds:datastoreItem xmlns:ds="http://schemas.openxmlformats.org/officeDocument/2006/customXml" ds:itemID="{ACEA15BB-5A83-4CAD-99A2-F49422C2550E}"/>
</file>

<file path=customXml/itemProps142.xml><?xml version="1.0" encoding="utf-8"?>
<ds:datastoreItem xmlns:ds="http://schemas.openxmlformats.org/officeDocument/2006/customXml" ds:itemID="{9EC4E184-B707-46EF-9244-9F4FB6165451}"/>
</file>

<file path=customXml/itemProps143.xml><?xml version="1.0" encoding="utf-8"?>
<ds:datastoreItem xmlns:ds="http://schemas.openxmlformats.org/officeDocument/2006/customXml" ds:itemID="{BA2AB996-3796-46B6-B787-4B1DC960921A}"/>
</file>

<file path=customXml/itemProps144.xml><?xml version="1.0" encoding="utf-8"?>
<ds:datastoreItem xmlns:ds="http://schemas.openxmlformats.org/officeDocument/2006/customXml" ds:itemID="{82C73FBE-62D0-46BF-8660-E2422BB6566A}"/>
</file>

<file path=customXml/itemProps145.xml><?xml version="1.0" encoding="utf-8"?>
<ds:datastoreItem xmlns:ds="http://schemas.openxmlformats.org/officeDocument/2006/customXml" ds:itemID="{218F3834-823A-47E9-A04C-FA8E25A2B27E}"/>
</file>

<file path=customXml/itemProps146.xml><?xml version="1.0" encoding="utf-8"?>
<ds:datastoreItem xmlns:ds="http://schemas.openxmlformats.org/officeDocument/2006/customXml" ds:itemID="{0837A2B4-D46A-4A51-B56E-88B0D957CC7D}"/>
</file>

<file path=customXml/itemProps147.xml><?xml version="1.0" encoding="utf-8"?>
<ds:datastoreItem xmlns:ds="http://schemas.openxmlformats.org/officeDocument/2006/customXml" ds:itemID="{E1B96340-2163-449F-A73F-8B91918939A0}"/>
</file>

<file path=customXml/itemProps148.xml><?xml version="1.0" encoding="utf-8"?>
<ds:datastoreItem xmlns:ds="http://schemas.openxmlformats.org/officeDocument/2006/customXml" ds:itemID="{59348E79-2200-4FCE-80EB-FBFE9FE650E6}"/>
</file>

<file path=customXml/itemProps149.xml><?xml version="1.0" encoding="utf-8"?>
<ds:datastoreItem xmlns:ds="http://schemas.openxmlformats.org/officeDocument/2006/customXml" ds:itemID="{F73B1EF0-F302-4199-AFFF-6976596DCE99}"/>
</file>

<file path=customXml/itemProps15.xml><?xml version="1.0" encoding="utf-8"?>
<ds:datastoreItem xmlns:ds="http://schemas.openxmlformats.org/officeDocument/2006/customXml" ds:itemID="{B3B56645-2AC0-40EF-B84B-6CE43A9617F5}"/>
</file>

<file path=customXml/itemProps150.xml><?xml version="1.0" encoding="utf-8"?>
<ds:datastoreItem xmlns:ds="http://schemas.openxmlformats.org/officeDocument/2006/customXml" ds:itemID="{A9382F1E-725A-4CBD-ADD6-49798BFD9649}"/>
</file>

<file path=customXml/itemProps151.xml><?xml version="1.0" encoding="utf-8"?>
<ds:datastoreItem xmlns:ds="http://schemas.openxmlformats.org/officeDocument/2006/customXml" ds:itemID="{F42E9071-E56A-4D29-B8C2-F13389C18567}"/>
</file>

<file path=customXml/itemProps152.xml><?xml version="1.0" encoding="utf-8"?>
<ds:datastoreItem xmlns:ds="http://schemas.openxmlformats.org/officeDocument/2006/customXml" ds:itemID="{17C0E144-3F10-434C-8BB6-4CE080E76CCE}"/>
</file>

<file path=customXml/itemProps153.xml><?xml version="1.0" encoding="utf-8"?>
<ds:datastoreItem xmlns:ds="http://schemas.openxmlformats.org/officeDocument/2006/customXml" ds:itemID="{A8AB99C3-AD36-4EC1-BBAC-5622473920E1}"/>
</file>

<file path=customXml/itemProps154.xml><?xml version="1.0" encoding="utf-8"?>
<ds:datastoreItem xmlns:ds="http://schemas.openxmlformats.org/officeDocument/2006/customXml" ds:itemID="{10F09205-9FBC-4A73-B4BB-443905A7B787}"/>
</file>

<file path=customXml/itemProps155.xml><?xml version="1.0" encoding="utf-8"?>
<ds:datastoreItem xmlns:ds="http://schemas.openxmlformats.org/officeDocument/2006/customXml" ds:itemID="{7A12AE73-08BE-4C77-A242-06717C675BF0}"/>
</file>

<file path=customXml/itemProps156.xml><?xml version="1.0" encoding="utf-8"?>
<ds:datastoreItem xmlns:ds="http://schemas.openxmlformats.org/officeDocument/2006/customXml" ds:itemID="{56C510DD-6C58-4B2E-946E-722369B9C325}"/>
</file>

<file path=customXml/itemProps157.xml><?xml version="1.0" encoding="utf-8"?>
<ds:datastoreItem xmlns:ds="http://schemas.openxmlformats.org/officeDocument/2006/customXml" ds:itemID="{32AB0CEB-669D-46F3-8B33-67003DB19B95}"/>
</file>

<file path=customXml/itemProps158.xml><?xml version="1.0" encoding="utf-8"?>
<ds:datastoreItem xmlns:ds="http://schemas.openxmlformats.org/officeDocument/2006/customXml" ds:itemID="{000CCC4B-E88E-4287-AAA3-A7C02047A488}"/>
</file>

<file path=customXml/itemProps159.xml><?xml version="1.0" encoding="utf-8"?>
<ds:datastoreItem xmlns:ds="http://schemas.openxmlformats.org/officeDocument/2006/customXml" ds:itemID="{7F1638B9-F715-4B46-A56F-1879B06CED7E}"/>
</file>

<file path=customXml/itemProps16.xml><?xml version="1.0" encoding="utf-8"?>
<ds:datastoreItem xmlns:ds="http://schemas.openxmlformats.org/officeDocument/2006/customXml" ds:itemID="{DA5BB34A-19DF-4C8C-8552-F189BFA12CA5}"/>
</file>

<file path=customXml/itemProps160.xml><?xml version="1.0" encoding="utf-8"?>
<ds:datastoreItem xmlns:ds="http://schemas.openxmlformats.org/officeDocument/2006/customXml" ds:itemID="{5B2CF919-5F92-4BC0-B7F0-00E74D231868}"/>
</file>

<file path=customXml/itemProps17.xml><?xml version="1.0" encoding="utf-8"?>
<ds:datastoreItem xmlns:ds="http://schemas.openxmlformats.org/officeDocument/2006/customXml" ds:itemID="{59230638-0AA9-4582-9287-54FC98EB8ED3}"/>
</file>

<file path=customXml/itemProps18.xml><?xml version="1.0" encoding="utf-8"?>
<ds:datastoreItem xmlns:ds="http://schemas.openxmlformats.org/officeDocument/2006/customXml" ds:itemID="{B5B77AEB-A4C7-4D03-ABE3-53470C68AFFD}"/>
</file>

<file path=customXml/itemProps19.xml><?xml version="1.0" encoding="utf-8"?>
<ds:datastoreItem xmlns:ds="http://schemas.openxmlformats.org/officeDocument/2006/customXml" ds:itemID="{2565EC71-CC14-4A09-BE4A-66BD278A1FE4}"/>
</file>

<file path=customXml/itemProps2.xml><?xml version="1.0" encoding="utf-8"?>
<ds:datastoreItem xmlns:ds="http://schemas.openxmlformats.org/officeDocument/2006/customXml" ds:itemID="{50E51CD2-EB77-412D-B227-7F82A8EAA38C}"/>
</file>

<file path=customXml/itemProps20.xml><?xml version="1.0" encoding="utf-8"?>
<ds:datastoreItem xmlns:ds="http://schemas.openxmlformats.org/officeDocument/2006/customXml" ds:itemID="{821C534A-4370-4757-9DBD-AEBE7C7F8356}"/>
</file>

<file path=customXml/itemProps21.xml><?xml version="1.0" encoding="utf-8"?>
<ds:datastoreItem xmlns:ds="http://schemas.openxmlformats.org/officeDocument/2006/customXml" ds:itemID="{DAA04139-AD13-413A-A088-0FB22F9AFC1C}"/>
</file>

<file path=customXml/itemProps22.xml><?xml version="1.0" encoding="utf-8"?>
<ds:datastoreItem xmlns:ds="http://schemas.openxmlformats.org/officeDocument/2006/customXml" ds:itemID="{8FFCDB44-D09C-4220-8F08-D82D77C8EECB}"/>
</file>

<file path=customXml/itemProps23.xml><?xml version="1.0" encoding="utf-8"?>
<ds:datastoreItem xmlns:ds="http://schemas.openxmlformats.org/officeDocument/2006/customXml" ds:itemID="{20E9027D-43DA-426B-A653-5B51320F58C6}"/>
</file>

<file path=customXml/itemProps24.xml><?xml version="1.0" encoding="utf-8"?>
<ds:datastoreItem xmlns:ds="http://schemas.openxmlformats.org/officeDocument/2006/customXml" ds:itemID="{94DD8BED-DB96-4FD7-B324-E3F37974704B}"/>
</file>

<file path=customXml/itemProps25.xml><?xml version="1.0" encoding="utf-8"?>
<ds:datastoreItem xmlns:ds="http://schemas.openxmlformats.org/officeDocument/2006/customXml" ds:itemID="{755AA256-F2EA-437F-967C-93465831F531}"/>
</file>

<file path=customXml/itemProps26.xml><?xml version="1.0" encoding="utf-8"?>
<ds:datastoreItem xmlns:ds="http://schemas.openxmlformats.org/officeDocument/2006/customXml" ds:itemID="{1D5E7670-14B5-4FA3-86A0-B91F81C0F9D6}"/>
</file>

<file path=customXml/itemProps27.xml><?xml version="1.0" encoding="utf-8"?>
<ds:datastoreItem xmlns:ds="http://schemas.openxmlformats.org/officeDocument/2006/customXml" ds:itemID="{2A02734E-F7ED-47A8-ACFF-B4865426DF5A}"/>
</file>

<file path=customXml/itemProps28.xml><?xml version="1.0" encoding="utf-8"?>
<ds:datastoreItem xmlns:ds="http://schemas.openxmlformats.org/officeDocument/2006/customXml" ds:itemID="{4447A64F-B1F0-4C9E-ACD7-172C83335DAD}"/>
</file>

<file path=customXml/itemProps29.xml><?xml version="1.0" encoding="utf-8"?>
<ds:datastoreItem xmlns:ds="http://schemas.openxmlformats.org/officeDocument/2006/customXml" ds:itemID="{19472458-9782-4F3F-ACC4-013ED0B8B43A}"/>
</file>

<file path=customXml/itemProps3.xml><?xml version="1.0" encoding="utf-8"?>
<ds:datastoreItem xmlns:ds="http://schemas.openxmlformats.org/officeDocument/2006/customXml" ds:itemID="{EF82CC36-D4D1-440E-AF6B-C5787FCF8BD8}"/>
</file>

<file path=customXml/itemProps30.xml><?xml version="1.0" encoding="utf-8"?>
<ds:datastoreItem xmlns:ds="http://schemas.openxmlformats.org/officeDocument/2006/customXml" ds:itemID="{7EDDE588-BE28-4018-BF4C-36D005D45C94}"/>
</file>

<file path=customXml/itemProps31.xml><?xml version="1.0" encoding="utf-8"?>
<ds:datastoreItem xmlns:ds="http://schemas.openxmlformats.org/officeDocument/2006/customXml" ds:itemID="{F19997C8-41BB-4A97-8A18-32E93C2F2F82}"/>
</file>

<file path=customXml/itemProps32.xml><?xml version="1.0" encoding="utf-8"?>
<ds:datastoreItem xmlns:ds="http://schemas.openxmlformats.org/officeDocument/2006/customXml" ds:itemID="{1E3230F7-35F4-4413-A3DD-FA6B36DE3EB8}"/>
</file>

<file path=customXml/itemProps33.xml><?xml version="1.0" encoding="utf-8"?>
<ds:datastoreItem xmlns:ds="http://schemas.openxmlformats.org/officeDocument/2006/customXml" ds:itemID="{D25C1DFA-DCFA-45A9-A29B-1708DDDC3162}"/>
</file>

<file path=customXml/itemProps34.xml><?xml version="1.0" encoding="utf-8"?>
<ds:datastoreItem xmlns:ds="http://schemas.openxmlformats.org/officeDocument/2006/customXml" ds:itemID="{53A532BF-E93A-4ACD-A2DC-1ED6B48F37C8}"/>
</file>

<file path=customXml/itemProps35.xml><?xml version="1.0" encoding="utf-8"?>
<ds:datastoreItem xmlns:ds="http://schemas.openxmlformats.org/officeDocument/2006/customXml" ds:itemID="{2E0757A4-BFA9-44A1-87CD-8DFD2F1A85A1}"/>
</file>

<file path=customXml/itemProps36.xml><?xml version="1.0" encoding="utf-8"?>
<ds:datastoreItem xmlns:ds="http://schemas.openxmlformats.org/officeDocument/2006/customXml" ds:itemID="{9708E77E-7A20-43FB-8797-47EC9BB7FD82}"/>
</file>

<file path=customXml/itemProps37.xml><?xml version="1.0" encoding="utf-8"?>
<ds:datastoreItem xmlns:ds="http://schemas.openxmlformats.org/officeDocument/2006/customXml" ds:itemID="{12581D40-2D1D-4C74-B1A0-14F0A73DE3F4}"/>
</file>

<file path=customXml/itemProps38.xml><?xml version="1.0" encoding="utf-8"?>
<ds:datastoreItem xmlns:ds="http://schemas.openxmlformats.org/officeDocument/2006/customXml" ds:itemID="{EE1CEF9F-00E0-4F33-A734-6D0B2A3B93B3}"/>
</file>

<file path=customXml/itemProps39.xml><?xml version="1.0" encoding="utf-8"?>
<ds:datastoreItem xmlns:ds="http://schemas.openxmlformats.org/officeDocument/2006/customXml" ds:itemID="{E611DAEA-FD9D-475D-93BA-3FB49EA62841}"/>
</file>

<file path=customXml/itemProps4.xml><?xml version="1.0" encoding="utf-8"?>
<ds:datastoreItem xmlns:ds="http://schemas.openxmlformats.org/officeDocument/2006/customXml" ds:itemID="{033133A9-91E2-4A73-9A3B-94AC9813F5CB}"/>
</file>

<file path=customXml/itemProps40.xml><?xml version="1.0" encoding="utf-8"?>
<ds:datastoreItem xmlns:ds="http://schemas.openxmlformats.org/officeDocument/2006/customXml" ds:itemID="{A2048E9A-BB5B-4312-82E9-B228536A1BFC}"/>
</file>

<file path=customXml/itemProps41.xml><?xml version="1.0" encoding="utf-8"?>
<ds:datastoreItem xmlns:ds="http://schemas.openxmlformats.org/officeDocument/2006/customXml" ds:itemID="{EE968A33-9846-408D-A8C4-292002C8861D}"/>
</file>

<file path=customXml/itemProps42.xml><?xml version="1.0" encoding="utf-8"?>
<ds:datastoreItem xmlns:ds="http://schemas.openxmlformats.org/officeDocument/2006/customXml" ds:itemID="{FB48E26F-8D43-48C2-8EB6-602E966DD85C}"/>
</file>

<file path=customXml/itemProps43.xml><?xml version="1.0" encoding="utf-8"?>
<ds:datastoreItem xmlns:ds="http://schemas.openxmlformats.org/officeDocument/2006/customXml" ds:itemID="{CFFF4B1C-FD75-42E2-812D-8E701BE196EE}"/>
</file>

<file path=customXml/itemProps44.xml><?xml version="1.0" encoding="utf-8"?>
<ds:datastoreItem xmlns:ds="http://schemas.openxmlformats.org/officeDocument/2006/customXml" ds:itemID="{54C80BC8-A1E0-40E4-A0B4-D39076CBE30B}"/>
</file>

<file path=customXml/itemProps45.xml><?xml version="1.0" encoding="utf-8"?>
<ds:datastoreItem xmlns:ds="http://schemas.openxmlformats.org/officeDocument/2006/customXml" ds:itemID="{144E8897-A266-4C8D-9122-EC1484420918}"/>
</file>

<file path=customXml/itemProps46.xml><?xml version="1.0" encoding="utf-8"?>
<ds:datastoreItem xmlns:ds="http://schemas.openxmlformats.org/officeDocument/2006/customXml" ds:itemID="{C2F9BBC0-517C-4031-8E2E-5CCCB584084A}"/>
</file>

<file path=customXml/itemProps47.xml><?xml version="1.0" encoding="utf-8"?>
<ds:datastoreItem xmlns:ds="http://schemas.openxmlformats.org/officeDocument/2006/customXml" ds:itemID="{8A3D1EF1-64B1-44DE-87EE-353344474789}"/>
</file>

<file path=customXml/itemProps48.xml><?xml version="1.0" encoding="utf-8"?>
<ds:datastoreItem xmlns:ds="http://schemas.openxmlformats.org/officeDocument/2006/customXml" ds:itemID="{2D02BA27-0259-4B71-B981-EF89E137C37A}"/>
</file>

<file path=customXml/itemProps49.xml><?xml version="1.0" encoding="utf-8"?>
<ds:datastoreItem xmlns:ds="http://schemas.openxmlformats.org/officeDocument/2006/customXml" ds:itemID="{8196134F-65E4-4CAE-AEA0-29C3EF72E269}"/>
</file>

<file path=customXml/itemProps5.xml><?xml version="1.0" encoding="utf-8"?>
<ds:datastoreItem xmlns:ds="http://schemas.openxmlformats.org/officeDocument/2006/customXml" ds:itemID="{2B96E045-74C0-41A5-A566-B905C9CE55E4}"/>
</file>

<file path=customXml/itemProps50.xml><?xml version="1.0" encoding="utf-8"?>
<ds:datastoreItem xmlns:ds="http://schemas.openxmlformats.org/officeDocument/2006/customXml" ds:itemID="{A68DBF93-AEB5-41A0-821A-06DC147E8405}"/>
</file>

<file path=customXml/itemProps51.xml><?xml version="1.0" encoding="utf-8"?>
<ds:datastoreItem xmlns:ds="http://schemas.openxmlformats.org/officeDocument/2006/customXml" ds:itemID="{5699ED2B-08D4-4D97-85C3-C44899DEA78C}"/>
</file>

<file path=customXml/itemProps52.xml><?xml version="1.0" encoding="utf-8"?>
<ds:datastoreItem xmlns:ds="http://schemas.openxmlformats.org/officeDocument/2006/customXml" ds:itemID="{9F19C3BB-F551-47EB-A714-30F209A462BB}"/>
</file>

<file path=customXml/itemProps53.xml><?xml version="1.0" encoding="utf-8"?>
<ds:datastoreItem xmlns:ds="http://schemas.openxmlformats.org/officeDocument/2006/customXml" ds:itemID="{A8ADBEF4-242F-4658-8B80-016B2CD9B336}"/>
</file>

<file path=customXml/itemProps54.xml><?xml version="1.0" encoding="utf-8"?>
<ds:datastoreItem xmlns:ds="http://schemas.openxmlformats.org/officeDocument/2006/customXml" ds:itemID="{062BD3E3-5E98-4144-B517-601A580209D0}"/>
</file>

<file path=customXml/itemProps55.xml><?xml version="1.0" encoding="utf-8"?>
<ds:datastoreItem xmlns:ds="http://schemas.openxmlformats.org/officeDocument/2006/customXml" ds:itemID="{14C36994-15BE-4FAE-9879-328AC1AD5A20}"/>
</file>

<file path=customXml/itemProps56.xml><?xml version="1.0" encoding="utf-8"?>
<ds:datastoreItem xmlns:ds="http://schemas.openxmlformats.org/officeDocument/2006/customXml" ds:itemID="{46EE7AA5-1D5B-434F-BC14-3756619A24F6}"/>
</file>

<file path=customXml/itemProps57.xml><?xml version="1.0" encoding="utf-8"?>
<ds:datastoreItem xmlns:ds="http://schemas.openxmlformats.org/officeDocument/2006/customXml" ds:itemID="{8851FA0C-B2A1-41EE-89B0-58E7EBCF03BF}"/>
</file>

<file path=customXml/itemProps58.xml><?xml version="1.0" encoding="utf-8"?>
<ds:datastoreItem xmlns:ds="http://schemas.openxmlformats.org/officeDocument/2006/customXml" ds:itemID="{F5085F50-7141-467D-A846-B0EFFC8CDD71}"/>
</file>

<file path=customXml/itemProps59.xml><?xml version="1.0" encoding="utf-8"?>
<ds:datastoreItem xmlns:ds="http://schemas.openxmlformats.org/officeDocument/2006/customXml" ds:itemID="{C64E1B41-DCCC-4682-AE11-3632A1827B68}"/>
</file>

<file path=customXml/itemProps6.xml><?xml version="1.0" encoding="utf-8"?>
<ds:datastoreItem xmlns:ds="http://schemas.openxmlformats.org/officeDocument/2006/customXml" ds:itemID="{EED540D7-F8DA-4851-91F2-614467B37D62}"/>
</file>

<file path=customXml/itemProps60.xml><?xml version="1.0" encoding="utf-8"?>
<ds:datastoreItem xmlns:ds="http://schemas.openxmlformats.org/officeDocument/2006/customXml" ds:itemID="{43B3CE54-964C-4A4D-A194-E1B0E007C377}"/>
</file>

<file path=customXml/itemProps61.xml><?xml version="1.0" encoding="utf-8"?>
<ds:datastoreItem xmlns:ds="http://schemas.openxmlformats.org/officeDocument/2006/customXml" ds:itemID="{66B6A217-8FAE-4310-93CC-F3E8734AE021}"/>
</file>

<file path=customXml/itemProps62.xml><?xml version="1.0" encoding="utf-8"?>
<ds:datastoreItem xmlns:ds="http://schemas.openxmlformats.org/officeDocument/2006/customXml" ds:itemID="{2875C911-D46E-4DC3-87AE-22400328347E}"/>
</file>

<file path=customXml/itemProps63.xml><?xml version="1.0" encoding="utf-8"?>
<ds:datastoreItem xmlns:ds="http://schemas.openxmlformats.org/officeDocument/2006/customXml" ds:itemID="{D67634EC-0E43-43F8-AFFD-5FE54C15CF96}"/>
</file>

<file path=customXml/itemProps64.xml><?xml version="1.0" encoding="utf-8"?>
<ds:datastoreItem xmlns:ds="http://schemas.openxmlformats.org/officeDocument/2006/customXml" ds:itemID="{8AF172FC-0DDE-4CF1-AD27-D0B7C5041623}"/>
</file>

<file path=customXml/itemProps65.xml><?xml version="1.0" encoding="utf-8"?>
<ds:datastoreItem xmlns:ds="http://schemas.openxmlformats.org/officeDocument/2006/customXml" ds:itemID="{9E1F4BF7-4395-4EA7-A029-D6285C95366C}"/>
</file>

<file path=customXml/itemProps66.xml><?xml version="1.0" encoding="utf-8"?>
<ds:datastoreItem xmlns:ds="http://schemas.openxmlformats.org/officeDocument/2006/customXml" ds:itemID="{4147BE7A-E79D-487B-BD53-A28EE8184A5B}"/>
</file>

<file path=customXml/itemProps67.xml><?xml version="1.0" encoding="utf-8"?>
<ds:datastoreItem xmlns:ds="http://schemas.openxmlformats.org/officeDocument/2006/customXml" ds:itemID="{E154AE32-8FE0-45FC-A11B-A57653072E88}"/>
</file>

<file path=customXml/itemProps68.xml><?xml version="1.0" encoding="utf-8"?>
<ds:datastoreItem xmlns:ds="http://schemas.openxmlformats.org/officeDocument/2006/customXml" ds:itemID="{97BBFB3F-087C-4621-8443-1E569D64FCB7}"/>
</file>

<file path=customXml/itemProps69.xml><?xml version="1.0" encoding="utf-8"?>
<ds:datastoreItem xmlns:ds="http://schemas.openxmlformats.org/officeDocument/2006/customXml" ds:itemID="{08AF23C6-D2CA-4358-8912-1FD5C12CF4E9}"/>
</file>

<file path=customXml/itemProps7.xml><?xml version="1.0" encoding="utf-8"?>
<ds:datastoreItem xmlns:ds="http://schemas.openxmlformats.org/officeDocument/2006/customXml" ds:itemID="{5E4F42EC-15D0-4B43-A26F-4C4FE10FDD16}"/>
</file>

<file path=customXml/itemProps70.xml><?xml version="1.0" encoding="utf-8"?>
<ds:datastoreItem xmlns:ds="http://schemas.openxmlformats.org/officeDocument/2006/customXml" ds:itemID="{1B9C6CF9-CF9C-40FB-840E-DE39AD70981E}"/>
</file>

<file path=customXml/itemProps71.xml><?xml version="1.0" encoding="utf-8"?>
<ds:datastoreItem xmlns:ds="http://schemas.openxmlformats.org/officeDocument/2006/customXml" ds:itemID="{D460C88E-5C21-47E0-B8C0-D5CFD52691F7}"/>
</file>

<file path=customXml/itemProps72.xml><?xml version="1.0" encoding="utf-8"?>
<ds:datastoreItem xmlns:ds="http://schemas.openxmlformats.org/officeDocument/2006/customXml" ds:itemID="{39E19D17-F402-46AB-8B50-0C4566537796}"/>
</file>

<file path=customXml/itemProps73.xml><?xml version="1.0" encoding="utf-8"?>
<ds:datastoreItem xmlns:ds="http://schemas.openxmlformats.org/officeDocument/2006/customXml" ds:itemID="{B2518BFE-D3D9-42FB-91B3-C499C072F461}"/>
</file>

<file path=customXml/itemProps74.xml><?xml version="1.0" encoding="utf-8"?>
<ds:datastoreItem xmlns:ds="http://schemas.openxmlformats.org/officeDocument/2006/customXml" ds:itemID="{BA7E295A-79C5-4797-A42F-02CFB45EF699}"/>
</file>

<file path=customXml/itemProps75.xml><?xml version="1.0" encoding="utf-8"?>
<ds:datastoreItem xmlns:ds="http://schemas.openxmlformats.org/officeDocument/2006/customXml" ds:itemID="{B32FFEBE-308B-48E2-BCBF-79EB0E647AC3}"/>
</file>

<file path=customXml/itemProps76.xml><?xml version="1.0" encoding="utf-8"?>
<ds:datastoreItem xmlns:ds="http://schemas.openxmlformats.org/officeDocument/2006/customXml" ds:itemID="{BB8B9901-8D27-47B3-A82B-901B6B34B146}"/>
</file>

<file path=customXml/itemProps77.xml><?xml version="1.0" encoding="utf-8"?>
<ds:datastoreItem xmlns:ds="http://schemas.openxmlformats.org/officeDocument/2006/customXml" ds:itemID="{45336A77-8373-46DD-8F9B-4D7C5FC6A888}"/>
</file>

<file path=customXml/itemProps78.xml><?xml version="1.0" encoding="utf-8"?>
<ds:datastoreItem xmlns:ds="http://schemas.openxmlformats.org/officeDocument/2006/customXml" ds:itemID="{1A1A462B-2F6A-4976-A97A-4DE5E55ABBBC}"/>
</file>

<file path=customXml/itemProps79.xml><?xml version="1.0" encoding="utf-8"?>
<ds:datastoreItem xmlns:ds="http://schemas.openxmlformats.org/officeDocument/2006/customXml" ds:itemID="{D6860769-A43B-41CB-B14A-75769BA01B51}"/>
</file>

<file path=customXml/itemProps8.xml><?xml version="1.0" encoding="utf-8"?>
<ds:datastoreItem xmlns:ds="http://schemas.openxmlformats.org/officeDocument/2006/customXml" ds:itemID="{0E40CFAF-81E3-4EEC-A44D-3FA96DFBA992}"/>
</file>

<file path=customXml/itemProps80.xml><?xml version="1.0" encoding="utf-8"?>
<ds:datastoreItem xmlns:ds="http://schemas.openxmlformats.org/officeDocument/2006/customXml" ds:itemID="{72C46102-F5A6-440B-9ED6-B74509776812}"/>
</file>

<file path=customXml/itemProps81.xml><?xml version="1.0" encoding="utf-8"?>
<ds:datastoreItem xmlns:ds="http://schemas.openxmlformats.org/officeDocument/2006/customXml" ds:itemID="{03F1D7D8-CC35-4CAB-A369-3D24AFB900A8}"/>
</file>

<file path=customXml/itemProps82.xml><?xml version="1.0" encoding="utf-8"?>
<ds:datastoreItem xmlns:ds="http://schemas.openxmlformats.org/officeDocument/2006/customXml" ds:itemID="{4429A3E6-EE0C-475F-84DC-079405E42AFA}"/>
</file>

<file path=customXml/itemProps83.xml><?xml version="1.0" encoding="utf-8"?>
<ds:datastoreItem xmlns:ds="http://schemas.openxmlformats.org/officeDocument/2006/customXml" ds:itemID="{0BDED67A-2C1D-442F-96A2-B668663D9372}"/>
</file>

<file path=customXml/itemProps84.xml><?xml version="1.0" encoding="utf-8"?>
<ds:datastoreItem xmlns:ds="http://schemas.openxmlformats.org/officeDocument/2006/customXml" ds:itemID="{9BFB0FA8-F650-4E5A-8514-FC8F7E3EBBC8}"/>
</file>

<file path=customXml/itemProps85.xml><?xml version="1.0" encoding="utf-8"?>
<ds:datastoreItem xmlns:ds="http://schemas.openxmlformats.org/officeDocument/2006/customXml" ds:itemID="{683143B6-D366-40BA-AE73-492F9A88D67D}"/>
</file>

<file path=customXml/itemProps86.xml><?xml version="1.0" encoding="utf-8"?>
<ds:datastoreItem xmlns:ds="http://schemas.openxmlformats.org/officeDocument/2006/customXml" ds:itemID="{DC6B617C-D449-474A-AA30-81ADF8061634}"/>
</file>

<file path=customXml/itemProps87.xml><?xml version="1.0" encoding="utf-8"?>
<ds:datastoreItem xmlns:ds="http://schemas.openxmlformats.org/officeDocument/2006/customXml" ds:itemID="{96DCC47B-2637-4854-B1B8-4C73A2FBF56A}"/>
</file>

<file path=customXml/itemProps88.xml><?xml version="1.0" encoding="utf-8"?>
<ds:datastoreItem xmlns:ds="http://schemas.openxmlformats.org/officeDocument/2006/customXml" ds:itemID="{7A734630-B85A-471B-BD84-F39A4EE25653}"/>
</file>

<file path=customXml/itemProps89.xml><?xml version="1.0" encoding="utf-8"?>
<ds:datastoreItem xmlns:ds="http://schemas.openxmlformats.org/officeDocument/2006/customXml" ds:itemID="{C4AABD3F-7AB8-4C91-9414-299A4741A3B4}"/>
</file>

<file path=customXml/itemProps9.xml><?xml version="1.0" encoding="utf-8"?>
<ds:datastoreItem xmlns:ds="http://schemas.openxmlformats.org/officeDocument/2006/customXml" ds:itemID="{48EF83B6-CA17-44D6-AF3E-7CD212BDC586}"/>
</file>

<file path=customXml/itemProps90.xml><?xml version="1.0" encoding="utf-8"?>
<ds:datastoreItem xmlns:ds="http://schemas.openxmlformats.org/officeDocument/2006/customXml" ds:itemID="{801DDCE3-B39B-4CD3-A278-F661D1CCC97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43F4809-1641-499D-9F9C-0D1EA6091126}"/>
</file>

<file path=customXml/itemProps93.xml><?xml version="1.0" encoding="utf-8"?>
<ds:datastoreItem xmlns:ds="http://schemas.openxmlformats.org/officeDocument/2006/customXml" ds:itemID="{FA0BD869-47EF-44A6-A572-83B325B73B88}"/>
</file>

<file path=customXml/itemProps94.xml><?xml version="1.0" encoding="utf-8"?>
<ds:datastoreItem xmlns:ds="http://schemas.openxmlformats.org/officeDocument/2006/customXml" ds:itemID="{69EA841D-8C65-4175-8D28-3B3214E98DBB}"/>
</file>

<file path=customXml/itemProps95.xml><?xml version="1.0" encoding="utf-8"?>
<ds:datastoreItem xmlns:ds="http://schemas.openxmlformats.org/officeDocument/2006/customXml" ds:itemID="{002F02C7-0763-4134-8874-D0CCD8403084}"/>
</file>

<file path=customXml/itemProps96.xml><?xml version="1.0" encoding="utf-8"?>
<ds:datastoreItem xmlns:ds="http://schemas.openxmlformats.org/officeDocument/2006/customXml" ds:itemID="{D97168E7-DEC1-45F1-92B3-27F36979A66A}"/>
</file>

<file path=customXml/itemProps97.xml><?xml version="1.0" encoding="utf-8"?>
<ds:datastoreItem xmlns:ds="http://schemas.openxmlformats.org/officeDocument/2006/customXml" ds:itemID="{76566AAE-F228-437E-A39D-C29EB3A46DCF}"/>
</file>

<file path=customXml/itemProps98.xml><?xml version="1.0" encoding="utf-8"?>
<ds:datastoreItem xmlns:ds="http://schemas.openxmlformats.org/officeDocument/2006/customXml" ds:itemID="{FA8F1D4E-4518-43D0-81CC-D3BB9987B7D3}"/>
</file>

<file path=customXml/itemProps99.xml><?xml version="1.0" encoding="utf-8"?>
<ds:datastoreItem xmlns:ds="http://schemas.openxmlformats.org/officeDocument/2006/customXml" ds:itemID="{8E8DD27C-20D3-4C47-9712-2D51F06BD915}"/>
</file>

<file path=docProps/app.xml><?xml version="1.0" encoding="utf-8"?>
<Properties xmlns="http://schemas.openxmlformats.org/officeDocument/2006/extended-properties" xmlns:vt="http://schemas.openxmlformats.org/officeDocument/2006/docPropsVTypes">
  <Template>Normal</Template>
  <TotalTime>97</TotalTime>
  <Pages>64</Pages>
  <Words>19047</Words>
  <Characters>108570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127363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8</cp:revision>
  <cp:lastPrinted>2019-01-17T11:55:00Z</cp:lastPrinted>
  <dcterms:created xsi:type="dcterms:W3CDTF">2019-07-11T10:35:00Z</dcterms:created>
  <dcterms:modified xsi:type="dcterms:W3CDTF">2019-11-08T12:02:00Z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